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521E" w:rsidRPr="00DF521E" w:rsidRDefault="00DF521E" w:rsidP="00DF521E">
      <w:pPr>
        <w:widowControl w:val="0"/>
        <w:spacing w:after="0" w:line="240" w:lineRule="auto"/>
        <w:jc w:val="center"/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</w:pPr>
      <w:r w:rsidRPr="00DF521E">
        <w:rPr>
          <w:rFonts w:ascii="Liberation Serif" w:eastAsia="DejaVu Sans" w:hAnsi="Liberation Serif" w:cs="FreeSans"/>
          <w:b/>
          <w:bCs/>
          <w:color w:val="00000A"/>
          <w:sz w:val="24"/>
          <w:szCs w:val="24"/>
          <w:lang w:bidi="hi-IN"/>
        </w:rPr>
        <w:t xml:space="preserve">Universidad de las Ciencias de la Salud “Hugo Chávez </w:t>
      </w:r>
      <w:r w:rsidRPr="00DF521E"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  <w:t>Frías”</w:t>
      </w:r>
    </w:p>
    <w:p w:rsidR="00B545E5" w:rsidRPr="00B545E5" w:rsidRDefault="00DF521E" w:rsidP="00B545E5">
      <w:pPr>
        <w:widowControl w:val="0"/>
        <w:spacing w:after="0" w:line="240" w:lineRule="auto"/>
        <w:jc w:val="center"/>
        <w:rPr>
          <w:rFonts w:asciiTheme="minorHAnsi" w:eastAsia="Times New Roman" w:hAnsiTheme="minorHAnsi"/>
          <w:b/>
          <w:color w:val="00000A"/>
          <w:sz w:val="24"/>
          <w:szCs w:val="24"/>
          <w:lang w:eastAsia="en-US"/>
        </w:rPr>
      </w:pPr>
      <w:r w:rsidRPr="00DF521E"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  <w:t>P.N.F.</w:t>
      </w:r>
      <w:r w:rsidR="008A4B4F">
        <w:rPr>
          <w:rFonts w:asciiTheme="minorHAnsi" w:eastAsia="DejaVu Sans" w:hAnsiTheme="minorHAnsi" w:cs="FreeSans"/>
          <w:b/>
          <w:color w:val="00000A"/>
          <w:sz w:val="24"/>
          <w:szCs w:val="24"/>
          <w:lang w:bidi="hi-IN"/>
        </w:rPr>
        <w:t xml:space="preserve"> Optometría</w:t>
      </w:r>
      <w:r w:rsidR="00B545E5">
        <w:rPr>
          <w:rFonts w:asciiTheme="minorHAnsi" w:eastAsia="DejaVu Sans" w:hAnsiTheme="minorHAnsi" w:cs="FreeSans"/>
          <w:b/>
          <w:color w:val="00000A"/>
          <w:sz w:val="24"/>
          <w:szCs w:val="24"/>
          <w:lang w:bidi="hi-IN"/>
        </w:rPr>
        <w:t xml:space="preserve"> y Óptica</w:t>
      </w:r>
    </w:p>
    <w:p w:rsidR="00E004E6" w:rsidRDefault="00DF521E" w:rsidP="00B4026E">
      <w:pPr>
        <w:tabs>
          <w:tab w:val="center" w:pos="6480"/>
          <w:tab w:val="left" w:pos="10817"/>
        </w:tabs>
        <w:spacing w:after="0" w:line="240" w:lineRule="auto"/>
      </w:pPr>
      <w:r w:rsidRPr="00DF521E">
        <w:rPr>
          <w:rFonts w:eastAsia="Times New Roman"/>
          <w:b/>
          <w:color w:val="00000A"/>
          <w:sz w:val="24"/>
          <w:szCs w:val="24"/>
          <w:lang w:eastAsia="en-US"/>
        </w:rPr>
        <w:tab/>
      </w:r>
      <w:r w:rsidR="00E004E6">
        <w:rPr>
          <w:rFonts w:ascii="Arial" w:hAnsi="Arial" w:cs="Arial"/>
          <w:b/>
          <w:lang w:val="es-US"/>
        </w:rPr>
        <w:t>Unidades curriculares del</w:t>
      </w:r>
      <w:r w:rsidR="008A4B4F">
        <w:rPr>
          <w:rFonts w:ascii="Arial" w:hAnsi="Arial" w:cs="Arial"/>
          <w:b/>
        </w:rPr>
        <w:t xml:space="preserve"> I</w:t>
      </w:r>
      <w:r w:rsidR="00751A2B">
        <w:rPr>
          <w:rFonts w:ascii="Arial" w:hAnsi="Arial" w:cs="Arial"/>
          <w:b/>
        </w:rPr>
        <w:t>I</w:t>
      </w:r>
      <w:r w:rsidR="005311B9">
        <w:rPr>
          <w:rFonts w:ascii="Arial" w:hAnsi="Arial" w:cs="Arial"/>
          <w:b/>
          <w:lang w:val="es-US"/>
        </w:rPr>
        <w:t>Tramo / I</w:t>
      </w:r>
      <w:r w:rsidR="00E004E6">
        <w:rPr>
          <w:rFonts w:ascii="Arial" w:hAnsi="Arial" w:cs="Arial"/>
          <w:b/>
          <w:lang w:val="es-US"/>
        </w:rPr>
        <w:t>Trayecto</w:t>
      </w:r>
    </w:p>
    <w:p w:rsidR="00B545E5" w:rsidRPr="00B545E5" w:rsidRDefault="00E004E6" w:rsidP="00417B05">
      <w:pPr>
        <w:snapToGrid w:val="0"/>
        <w:jc w:val="center"/>
        <w:rPr>
          <w:b/>
          <w:sz w:val="24"/>
          <w:szCs w:val="24"/>
        </w:rPr>
      </w:pPr>
      <w:r w:rsidRPr="00417B05">
        <w:rPr>
          <w:rFonts w:ascii="Arial" w:hAnsi="Arial" w:cs="Arial"/>
          <w:b/>
          <w:sz w:val="24"/>
          <w:szCs w:val="24"/>
          <w:lang w:val="es-US"/>
        </w:rPr>
        <w:t xml:space="preserve">UNIDAD CURRICULAR: </w:t>
      </w:r>
      <w:r w:rsidR="00133296">
        <w:rPr>
          <w:rFonts w:ascii="Arial" w:hAnsi="Arial" w:cs="Arial"/>
          <w:b/>
          <w:sz w:val="24"/>
          <w:szCs w:val="24"/>
        </w:rPr>
        <w:t>SISTEMA</w:t>
      </w:r>
      <w:r w:rsidR="00B545E5">
        <w:rPr>
          <w:rFonts w:ascii="Arial" w:hAnsi="Arial" w:cs="Arial"/>
          <w:b/>
          <w:sz w:val="24"/>
          <w:szCs w:val="24"/>
        </w:rPr>
        <w:t xml:space="preserve"> NEUROSENSORIAL Y VISIÓN I</w:t>
      </w:r>
    </w:p>
    <w:p w:rsidR="00E004E6" w:rsidRDefault="00E004E6">
      <w:pPr>
        <w:spacing w:after="0" w:line="240" w:lineRule="auto"/>
        <w:rPr>
          <w:rFonts w:ascii="Arial" w:hAnsi="Arial" w:cs="Arial"/>
          <w:b/>
          <w:lang w:val="es-US"/>
        </w:rPr>
      </w:pPr>
    </w:p>
    <w:p w:rsidR="005C641E" w:rsidRPr="005C641E" w:rsidRDefault="00E004E6" w:rsidP="0030351E">
      <w:pPr>
        <w:pStyle w:val="Default0"/>
        <w:jc w:val="both"/>
        <w:rPr>
          <w:kern w:val="0"/>
          <w:sz w:val="20"/>
          <w:szCs w:val="20"/>
          <w:lang w:eastAsia="es-ES"/>
        </w:rPr>
      </w:pPr>
      <w:r w:rsidRPr="00B545E5">
        <w:rPr>
          <w:b/>
          <w:sz w:val="20"/>
          <w:szCs w:val="20"/>
          <w:lang w:val="es-US"/>
        </w:rPr>
        <w:t>Obje</w:t>
      </w:r>
      <w:r w:rsidR="001A0DCE" w:rsidRPr="00B545E5">
        <w:rPr>
          <w:b/>
          <w:sz w:val="20"/>
          <w:szCs w:val="20"/>
          <w:lang w:val="es-US"/>
        </w:rPr>
        <w:t xml:space="preserve">tivo general: </w:t>
      </w:r>
      <w:r w:rsidR="00B545E5" w:rsidRPr="004D2132">
        <w:rPr>
          <w:b/>
          <w:sz w:val="20"/>
          <w:szCs w:val="20"/>
        </w:rPr>
        <w:t>El estudiante adquirirá</w:t>
      </w:r>
      <w:r w:rsidR="00EB5C48">
        <w:rPr>
          <w:b/>
          <w:sz w:val="20"/>
          <w:szCs w:val="20"/>
        </w:rPr>
        <w:t xml:space="preserve"> </w:t>
      </w:r>
      <w:r w:rsidR="00B545E5" w:rsidRPr="004D2132">
        <w:rPr>
          <w:b/>
          <w:bCs/>
          <w:kern w:val="0"/>
          <w:sz w:val="20"/>
          <w:szCs w:val="20"/>
          <w:lang w:eastAsia="es-ES"/>
        </w:rPr>
        <w:t>cono</w:t>
      </w:r>
      <w:r w:rsidR="008D355F" w:rsidRPr="004D2132">
        <w:rPr>
          <w:b/>
          <w:bCs/>
          <w:kern w:val="0"/>
          <w:sz w:val="20"/>
          <w:szCs w:val="20"/>
          <w:lang w:eastAsia="es-ES"/>
        </w:rPr>
        <w:t>cimientos básicos en la conformación estructural y funcional de los mecanismos</w:t>
      </w:r>
      <w:r w:rsidR="00B545E5" w:rsidRPr="004D2132">
        <w:rPr>
          <w:b/>
          <w:bCs/>
          <w:kern w:val="0"/>
          <w:sz w:val="20"/>
          <w:szCs w:val="20"/>
          <w:lang w:eastAsia="es-ES"/>
        </w:rPr>
        <w:t xml:space="preserve"> Neurosensorial</w:t>
      </w:r>
      <w:r w:rsidR="008D355F" w:rsidRPr="004D2132">
        <w:rPr>
          <w:b/>
          <w:bCs/>
          <w:kern w:val="0"/>
          <w:sz w:val="20"/>
          <w:szCs w:val="20"/>
          <w:lang w:eastAsia="es-ES"/>
        </w:rPr>
        <w:t>es de la visión</w:t>
      </w:r>
      <w:r w:rsidR="00B545E5" w:rsidRPr="004D2132">
        <w:rPr>
          <w:b/>
          <w:bCs/>
          <w:kern w:val="0"/>
          <w:sz w:val="20"/>
          <w:szCs w:val="20"/>
          <w:lang w:eastAsia="es-ES"/>
        </w:rPr>
        <w:t xml:space="preserve"> a nivel </w:t>
      </w:r>
      <w:r w:rsidR="00366474" w:rsidRPr="004D2132">
        <w:rPr>
          <w:b/>
          <w:bCs/>
          <w:kern w:val="0"/>
          <w:sz w:val="20"/>
          <w:szCs w:val="20"/>
          <w:lang w:eastAsia="es-ES"/>
        </w:rPr>
        <w:t>cerebral. R</w:t>
      </w:r>
      <w:r w:rsidR="00B545E5" w:rsidRPr="004D2132">
        <w:rPr>
          <w:b/>
          <w:bCs/>
          <w:kern w:val="0"/>
          <w:sz w:val="20"/>
          <w:szCs w:val="20"/>
          <w:lang w:eastAsia="es-ES"/>
        </w:rPr>
        <w:t>econocer</w:t>
      </w:r>
      <w:r w:rsidR="00366474" w:rsidRPr="004D2132">
        <w:rPr>
          <w:b/>
          <w:bCs/>
          <w:kern w:val="0"/>
          <w:sz w:val="20"/>
          <w:szCs w:val="20"/>
          <w:lang w:eastAsia="es-ES"/>
        </w:rPr>
        <w:t>á</w:t>
      </w:r>
      <w:r w:rsidR="00B545E5" w:rsidRPr="004D2132">
        <w:rPr>
          <w:b/>
          <w:bCs/>
          <w:kern w:val="0"/>
          <w:sz w:val="20"/>
          <w:szCs w:val="20"/>
          <w:lang w:eastAsia="es-ES"/>
        </w:rPr>
        <w:t xml:space="preserve"> la ubi</w:t>
      </w:r>
      <w:r w:rsidR="00366474" w:rsidRPr="004D2132">
        <w:rPr>
          <w:b/>
          <w:bCs/>
          <w:kern w:val="0"/>
          <w:sz w:val="20"/>
          <w:szCs w:val="20"/>
          <w:lang w:eastAsia="es-ES"/>
        </w:rPr>
        <w:t>cación cortical neurosensorial</w:t>
      </w:r>
      <w:r w:rsidR="00C03024" w:rsidRPr="004D2132">
        <w:rPr>
          <w:b/>
          <w:bCs/>
          <w:kern w:val="0"/>
          <w:sz w:val="20"/>
          <w:szCs w:val="20"/>
          <w:lang w:eastAsia="es-ES"/>
        </w:rPr>
        <w:t xml:space="preserve"> que conforman</w:t>
      </w:r>
      <w:r w:rsidR="004D2132">
        <w:rPr>
          <w:b/>
          <w:bCs/>
          <w:kern w:val="0"/>
          <w:sz w:val="20"/>
          <w:szCs w:val="20"/>
          <w:lang w:eastAsia="es-ES"/>
        </w:rPr>
        <w:t xml:space="preserve"> la visión, q</w:t>
      </w:r>
      <w:r w:rsidR="00B545E5" w:rsidRPr="004D2132">
        <w:rPr>
          <w:b/>
          <w:bCs/>
          <w:kern w:val="0"/>
          <w:sz w:val="20"/>
          <w:szCs w:val="20"/>
          <w:lang w:eastAsia="es-ES"/>
        </w:rPr>
        <w:t>ue le serán de utilidad en el enten</w:t>
      </w:r>
      <w:r w:rsidR="006F2A41" w:rsidRPr="004D2132">
        <w:rPr>
          <w:b/>
          <w:bCs/>
          <w:kern w:val="0"/>
          <w:sz w:val="20"/>
          <w:szCs w:val="20"/>
          <w:lang w:eastAsia="es-ES"/>
        </w:rPr>
        <w:t>dimiento de la visión binocular.</w:t>
      </w:r>
    </w:p>
    <w:p w:rsidR="00E004E6" w:rsidRDefault="00E004E6" w:rsidP="00B545E5">
      <w:pPr>
        <w:pStyle w:val="Prrafodelista"/>
        <w:spacing w:after="0" w:line="240" w:lineRule="auto"/>
        <w:jc w:val="both"/>
      </w:pPr>
    </w:p>
    <w:tbl>
      <w:tblPr>
        <w:tblW w:w="13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3"/>
        <w:gridCol w:w="2290"/>
        <w:gridCol w:w="3833"/>
        <w:gridCol w:w="1291"/>
        <w:gridCol w:w="1518"/>
        <w:gridCol w:w="2045"/>
      </w:tblGrid>
      <w:tr w:rsidR="008007DC" w:rsidRPr="001A4021" w:rsidTr="00E0369C">
        <w:trPr>
          <w:trHeight w:val="227"/>
        </w:trPr>
        <w:tc>
          <w:tcPr>
            <w:tcW w:w="0" w:type="auto"/>
            <w:shd w:val="clear" w:color="auto" w:fill="FFFFFF"/>
            <w:vAlign w:val="center"/>
          </w:tcPr>
          <w:p w:rsidR="00A2126F" w:rsidRPr="001A4021" w:rsidRDefault="00A2126F" w:rsidP="00A26451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Temas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A2126F" w:rsidRPr="001A4021" w:rsidRDefault="00A2126F" w:rsidP="00A26451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Contenidos</w:t>
            </w:r>
          </w:p>
        </w:tc>
        <w:tc>
          <w:tcPr>
            <w:tcW w:w="3833" w:type="dxa"/>
            <w:shd w:val="clear" w:color="auto" w:fill="FFFFFF"/>
            <w:vAlign w:val="center"/>
          </w:tcPr>
          <w:p w:rsidR="00A2126F" w:rsidRPr="001A4021" w:rsidRDefault="00A2126F" w:rsidP="00A26451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Objetivos específicos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A2126F" w:rsidRPr="001A4021" w:rsidRDefault="00A2126F" w:rsidP="00A26451">
            <w:pPr>
              <w:pStyle w:val="Default"/>
              <w:tabs>
                <w:tab w:val="left" w:pos="542"/>
              </w:tabs>
              <w:jc w:val="center"/>
              <w:rPr>
                <w:b/>
                <w:sz w:val="20"/>
                <w:szCs w:val="20"/>
                <w:lang w:val="es-VE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Fechas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126F" w:rsidRPr="001A4021" w:rsidRDefault="00A2126F" w:rsidP="00A26451">
            <w:pPr>
              <w:pStyle w:val="Default"/>
              <w:tabs>
                <w:tab w:val="left" w:pos="542"/>
              </w:tabs>
              <w:jc w:val="center"/>
              <w:rPr>
                <w:b/>
                <w:sz w:val="20"/>
                <w:szCs w:val="20"/>
                <w:lang w:val="es-VE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Encuentro docente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A2126F" w:rsidRPr="001A4021" w:rsidRDefault="00A2126F" w:rsidP="00A26451">
            <w:pPr>
              <w:pStyle w:val="Default"/>
              <w:tabs>
                <w:tab w:val="left" w:pos="542"/>
              </w:tabs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Actividad</w:t>
            </w:r>
          </w:p>
        </w:tc>
      </w:tr>
      <w:tr w:rsidR="00B4026E" w:rsidRPr="001A4021" w:rsidTr="00E0369C">
        <w:trPr>
          <w:trHeight w:val="48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B4026E" w:rsidRPr="00B545E5" w:rsidRDefault="00B4026E" w:rsidP="00B54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.SISTEMA NERVIOSO</w:t>
            </w:r>
          </w:p>
        </w:tc>
        <w:tc>
          <w:tcPr>
            <w:tcW w:w="2290" w:type="dxa"/>
            <w:vMerge w:val="restart"/>
            <w:shd w:val="clear" w:color="auto" w:fill="FFFFFF"/>
            <w:vAlign w:val="center"/>
          </w:tcPr>
          <w:p w:rsidR="00B4026E" w:rsidRDefault="00E75911" w:rsidP="00630FA0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Sistema</w:t>
            </w:r>
            <w:r w:rsidR="00B4026E">
              <w:rPr>
                <w:rFonts w:ascii="Arial" w:hAnsi="Arial" w:cs="Arial"/>
                <w:sz w:val="20"/>
                <w:szCs w:val="20"/>
              </w:rPr>
              <w:t xml:space="preserve"> nervioso central.</w:t>
            </w:r>
            <w:bookmarkStart w:id="0" w:name="_GoBack"/>
            <w:bookmarkEnd w:id="0"/>
          </w:p>
          <w:p w:rsidR="00B4026E" w:rsidRDefault="00E75911" w:rsidP="009B74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a.</w:t>
            </w:r>
            <w:r w:rsidR="00B4026E">
              <w:rPr>
                <w:rFonts w:ascii="Arial" w:hAnsi="Arial" w:cs="Arial"/>
                <w:sz w:val="20"/>
                <w:szCs w:val="20"/>
              </w:rPr>
              <w:t xml:space="preserve"> Encéfalo</w:t>
            </w:r>
          </w:p>
          <w:p w:rsidR="00B4026E" w:rsidRDefault="00E75911" w:rsidP="009B74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b.</w:t>
            </w:r>
            <w:r w:rsidR="00B4026E">
              <w:rPr>
                <w:rFonts w:ascii="Arial" w:hAnsi="Arial" w:cs="Arial"/>
                <w:sz w:val="20"/>
                <w:szCs w:val="20"/>
              </w:rPr>
              <w:t xml:space="preserve"> Médula Espinal</w:t>
            </w:r>
          </w:p>
          <w:p w:rsidR="00E75911" w:rsidRPr="00E75911" w:rsidRDefault="00E75911" w:rsidP="009B74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4026E" w:rsidRPr="001A4021" w:rsidRDefault="00B4026E" w:rsidP="009B74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Sistema Nervioso Periférico</w:t>
            </w:r>
          </w:p>
        </w:tc>
        <w:tc>
          <w:tcPr>
            <w:tcW w:w="3833" w:type="dxa"/>
            <w:vMerge w:val="restart"/>
            <w:shd w:val="clear" w:color="auto" w:fill="FFFFFF"/>
            <w:vAlign w:val="center"/>
          </w:tcPr>
          <w:p w:rsidR="00B4026E" w:rsidRPr="00CB4B3A" w:rsidRDefault="00E75911" w:rsidP="003348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 </w:t>
            </w:r>
            <w:r w:rsidR="00B4026E"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Adquirir la comprensión de los procesos fisiológicos analizando su significado biológico, descripción</w:t>
            </w:r>
            <w:r w:rsidR="00115A20"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, mecanismo</w:t>
            </w:r>
            <w:r w:rsidR="00B4026E"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e integración a nivel molecular, celular, sistémico y en el organismo adulto.</w:t>
            </w:r>
          </w:p>
          <w:p w:rsidR="00B4026E" w:rsidRDefault="00B4026E" w:rsidP="0030351E">
            <w:pPr>
              <w:pStyle w:val="Default0"/>
              <w:jc w:val="both"/>
              <w:rPr>
                <w:sz w:val="20"/>
                <w:szCs w:val="20"/>
                <w:lang w:eastAsia="es-ES"/>
              </w:rPr>
            </w:pPr>
          </w:p>
          <w:p w:rsidR="00B4026E" w:rsidRPr="00E0369C" w:rsidRDefault="00B4026E" w:rsidP="0030351E">
            <w:pPr>
              <w:pStyle w:val="Default0"/>
              <w:jc w:val="both"/>
              <w:rPr>
                <w:b/>
                <w:bCs/>
                <w:kern w:val="0"/>
                <w:sz w:val="20"/>
                <w:szCs w:val="20"/>
                <w:lang w:eastAsia="es-ES"/>
              </w:rPr>
            </w:pPr>
          </w:p>
          <w:p w:rsidR="00B4026E" w:rsidRPr="001A4021" w:rsidRDefault="00B4026E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B4026E" w:rsidRPr="001A4021" w:rsidRDefault="00B4026E" w:rsidP="00A2645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B4026E" w:rsidRDefault="00B4026E" w:rsidP="003035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Clases teóricas</w:t>
            </w:r>
          </w:p>
          <w:p w:rsidR="00B4026E" w:rsidRDefault="00B4026E" w:rsidP="003035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Default="00B4026E" w:rsidP="003035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Pr="001A4021" w:rsidRDefault="00B4026E" w:rsidP="0030351E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4026E" w:rsidRPr="001A4021" w:rsidTr="00E0369C">
        <w:trPr>
          <w:trHeight w:val="227"/>
        </w:trPr>
        <w:tc>
          <w:tcPr>
            <w:tcW w:w="0" w:type="auto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3833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Consolidación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B4026E" w:rsidRPr="00A12772" w:rsidRDefault="00B4026E" w:rsidP="00A127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2772">
              <w:rPr>
                <w:rFonts w:ascii="Arial" w:hAnsi="Arial" w:cs="Arial"/>
                <w:sz w:val="20"/>
                <w:szCs w:val="20"/>
                <w:lang w:eastAsia="es-ES"/>
              </w:rPr>
              <w:t>Medios audiovisuales: proyecciones de vídeo</w:t>
            </w:r>
          </w:p>
        </w:tc>
      </w:tr>
      <w:tr w:rsidR="00B4026E" w:rsidRPr="001A4021" w:rsidTr="00B4026E">
        <w:trPr>
          <w:trHeight w:val="497"/>
        </w:trPr>
        <w:tc>
          <w:tcPr>
            <w:tcW w:w="0" w:type="auto"/>
            <w:vMerge/>
            <w:shd w:val="clear" w:color="auto" w:fill="FFFFFF"/>
            <w:vAlign w:val="center"/>
          </w:tcPr>
          <w:p w:rsidR="00B4026E" w:rsidRPr="001A4021" w:rsidRDefault="00B4026E" w:rsidP="00B4026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3833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41303B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B4026E" w:rsidRPr="006E07FE" w:rsidRDefault="006E07FE" w:rsidP="00A127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Clases teóricas</w:t>
            </w:r>
          </w:p>
        </w:tc>
      </w:tr>
      <w:tr w:rsidR="00B4026E" w:rsidRPr="001A4021" w:rsidTr="00B4026E">
        <w:trPr>
          <w:trHeight w:val="684"/>
        </w:trPr>
        <w:tc>
          <w:tcPr>
            <w:tcW w:w="0" w:type="auto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3833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41303B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Consolidación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B4026E" w:rsidRPr="006E07FE" w:rsidRDefault="006E07FE" w:rsidP="00A127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E07FE">
              <w:rPr>
                <w:rFonts w:ascii="Arial" w:hAnsi="Arial" w:cs="Arial"/>
                <w:sz w:val="20"/>
                <w:szCs w:val="20"/>
              </w:rPr>
              <w:t>Elaboración de ensayos</w:t>
            </w:r>
          </w:p>
        </w:tc>
      </w:tr>
      <w:tr w:rsidR="008007DC" w:rsidRPr="001A4021" w:rsidTr="00E0369C">
        <w:trPr>
          <w:trHeight w:val="227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A2126F" w:rsidRDefault="006F2A41" w:rsidP="002C49B9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>II.ESTRUCTURAS, DESARROLLO</w:t>
            </w:r>
          </w:p>
          <w:p w:rsidR="008A4B4F" w:rsidRDefault="006F2A41" w:rsidP="002C49B9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>PROPIEDADES Y FUNCIONES DE LAS CÉLULASNERVIOSAS</w:t>
            </w:r>
          </w:p>
          <w:p w:rsidR="008A4B4F" w:rsidRPr="008A4B4F" w:rsidRDefault="008A4B4F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2290" w:type="dxa"/>
            <w:vMerge w:val="restart"/>
            <w:shd w:val="clear" w:color="auto" w:fill="FFFFFF"/>
            <w:vAlign w:val="center"/>
          </w:tcPr>
          <w:p w:rsidR="00E0369C" w:rsidRDefault="00E0369C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75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Revisión de las estructuras de las células que componen el sistema</w:t>
            </w:r>
          </w:p>
          <w:p w:rsidR="00E0369C" w:rsidRDefault="00E75911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E0369C">
              <w:rPr>
                <w:rFonts w:ascii="Arial" w:hAnsi="Arial" w:cs="Arial"/>
                <w:sz w:val="20"/>
                <w:szCs w:val="20"/>
              </w:rPr>
              <w:t xml:space="preserve"> Propiedades eléctricas de las neuronas</w:t>
            </w:r>
          </w:p>
          <w:p w:rsidR="00AC30CF" w:rsidRDefault="00AC30CF" w:rsidP="00A26451">
            <w:p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:rsidR="008A4B4F" w:rsidRPr="008A4B4F" w:rsidRDefault="008A4B4F" w:rsidP="00A26451">
            <w:p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vMerge w:val="restart"/>
            <w:shd w:val="clear" w:color="auto" w:fill="FFFFFF"/>
            <w:vAlign w:val="center"/>
          </w:tcPr>
          <w:p w:rsidR="00F93FD7" w:rsidRPr="00CB4B3A" w:rsidRDefault="00F93FD7" w:rsidP="00F93FD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B4B3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Comprender el </w:t>
            </w: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funcionamiento del sistema visual humano, desde el nivel molecular hasta el nivel de integración de las</w:t>
            </w:r>
            <w:r w:rsidR="00EB5C4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sensaciones visuales.</w:t>
            </w:r>
          </w:p>
          <w:p w:rsidR="00A2126F" w:rsidRPr="00592ECF" w:rsidRDefault="00A2126F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A2126F" w:rsidRPr="001A4021" w:rsidRDefault="00A2126F" w:rsidP="00A2645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126F" w:rsidRPr="001A4021" w:rsidRDefault="00A2126F" w:rsidP="00A26451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021"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A2126F" w:rsidRPr="001A4021" w:rsidRDefault="00A54CE3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Exposición del estudiante</w:t>
            </w:r>
          </w:p>
        </w:tc>
      </w:tr>
      <w:tr w:rsidR="008007DC" w:rsidRPr="001A4021" w:rsidTr="00E0369C">
        <w:trPr>
          <w:trHeight w:val="227"/>
        </w:trPr>
        <w:tc>
          <w:tcPr>
            <w:tcW w:w="0" w:type="auto"/>
            <w:vMerge/>
            <w:shd w:val="clear" w:color="auto" w:fill="FFFFFF"/>
            <w:vAlign w:val="center"/>
          </w:tcPr>
          <w:p w:rsidR="00A2126F" w:rsidRPr="001A4021" w:rsidRDefault="00A2126F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A2126F" w:rsidRPr="001A4021" w:rsidRDefault="00A2126F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3833" w:type="dxa"/>
            <w:vMerge/>
            <w:shd w:val="clear" w:color="auto" w:fill="FFFFFF"/>
            <w:vAlign w:val="center"/>
          </w:tcPr>
          <w:p w:rsidR="00A2126F" w:rsidRPr="001A4021" w:rsidRDefault="00A2126F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A2126F" w:rsidRPr="001A4021" w:rsidRDefault="00A2126F" w:rsidP="00A2645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126F" w:rsidRPr="001A4021" w:rsidRDefault="00A2126F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Consolidación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A2126F" w:rsidRPr="00303ABB" w:rsidRDefault="00A54CE3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Ciclo de discusiones sobre el tema</w:t>
            </w:r>
            <w:r w:rsidR="00303ABB">
              <w:rPr>
                <w:sz w:val="20"/>
                <w:szCs w:val="20"/>
              </w:rPr>
              <w:t>, apoyado en láminas</w:t>
            </w:r>
          </w:p>
          <w:p w:rsidR="00751A2B" w:rsidRPr="001A4021" w:rsidRDefault="00751A2B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4026E" w:rsidRPr="001A4021" w:rsidTr="00E0369C">
        <w:trPr>
          <w:trHeight w:val="461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B4026E" w:rsidRDefault="00B4026E" w:rsidP="002C49B9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lastRenderedPageBreak/>
              <w:t>III.FISIOLOGIA DE LA RETINA</w:t>
            </w:r>
          </w:p>
          <w:p w:rsidR="00B4026E" w:rsidRPr="008A4B4F" w:rsidRDefault="00B4026E" w:rsidP="00E0369C">
            <w:p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2290" w:type="dxa"/>
            <w:vMerge w:val="restart"/>
            <w:shd w:val="clear" w:color="auto" w:fill="FFFFFF"/>
            <w:vAlign w:val="center"/>
          </w:tcPr>
          <w:p w:rsidR="00B4026E" w:rsidRDefault="00B4026E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>1. Organización Celular</w:t>
            </w:r>
          </w:p>
          <w:p w:rsidR="00B4026E" w:rsidRDefault="00E75911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>2</w:t>
            </w:r>
            <w:r w:rsidR="00B4026E">
              <w:rPr>
                <w:rFonts w:ascii="Arial" w:hAnsi="Arial" w:cs="Arial"/>
                <w:sz w:val="20"/>
                <w:szCs w:val="20"/>
                <w:lang w:eastAsia="es-VE"/>
              </w:rPr>
              <w:t>. Epitelio</w:t>
            </w:r>
          </w:p>
          <w:p w:rsidR="00B4026E" w:rsidRDefault="00B4026E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>Pigmentario</w:t>
            </w:r>
          </w:p>
          <w:p w:rsidR="00B4026E" w:rsidRDefault="00E75911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>3.</w:t>
            </w:r>
            <w:r w:rsidR="00B4026E">
              <w:rPr>
                <w:rFonts w:ascii="Arial" w:hAnsi="Arial" w:cs="Arial"/>
                <w:sz w:val="20"/>
                <w:szCs w:val="20"/>
                <w:lang w:eastAsia="es-VE"/>
              </w:rPr>
              <w:t xml:space="preserve"> Células Fotorreceptoras</w:t>
            </w:r>
          </w:p>
          <w:p w:rsidR="00B4026E" w:rsidRDefault="00E75911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 xml:space="preserve">   a.</w:t>
            </w:r>
            <w:r w:rsidR="00B4026E">
              <w:rPr>
                <w:rFonts w:ascii="Arial" w:hAnsi="Arial" w:cs="Arial"/>
                <w:sz w:val="20"/>
                <w:szCs w:val="20"/>
                <w:lang w:eastAsia="es-VE"/>
              </w:rPr>
              <w:t>Células horizontales</w:t>
            </w:r>
          </w:p>
          <w:p w:rsidR="00B4026E" w:rsidRDefault="00E75911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 xml:space="preserve">   b.</w:t>
            </w:r>
            <w:r w:rsidR="00B4026E">
              <w:rPr>
                <w:rFonts w:ascii="Arial" w:hAnsi="Arial" w:cs="Arial"/>
                <w:sz w:val="20"/>
                <w:szCs w:val="20"/>
                <w:lang w:eastAsia="es-VE"/>
              </w:rPr>
              <w:t>Células Bipolares</w:t>
            </w:r>
          </w:p>
          <w:p w:rsidR="00B4026E" w:rsidRDefault="00E75911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 xml:space="preserve">   c.</w:t>
            </w:r>
            <w:r w:rsidR="00B4026E">
              <w:rPr>
                <w:rFonts w:ascii="Arial" w:hAnsi="Arial" w:cs="Arial"/>
                <w:sz w:val="20"/>
                <w:szCs w:val="20"/>
                <w:lang w:eastAsia="es-VE"/>
              </w:rPr>
              <w:t>Capa Plexiformes externa</w:t>
            </w:r>
          </w:p>
          <w:p w:rsidR="00B4026E" w:rsidRDefault="00E75911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 xml:space="preserve">   d.</w:t>
            </w:r>
            <w:r w:rsidR="00B4026E">
              <w:rPr>
                <w:rFonts w:ascii="Arial" w:hAnsi="Arial" w:cs="Arial"/>
                <w:sz w:val="20"/>
                <w:szCs w:val="20"/>
                <w:lang w:eastAsia="es-VE"/>
              </w:rPr>
              <w:t xml:space="preserve"> Células Amacrinas</w:t>
            </w:r>
          </w:p>
          <w:p w:rsidR="00B4026E" w:rsidRPr="00693C2F" w:rsidRDefault="00E75911" w:rsidP="00E0369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 xml:space="preserve">   e.</w:t>
            </w:r>
            <w:r w:rsidR="00B4026E">
              <w:rPr>
                <w:rFonts w:ascii="Arial" w:hAnsi="Arial" w:cs="Arial"/>
                <w:sz w:val="20"/>
                <w:szCs w:val="20"/>
                <w:lang w:eastAsia="es-VE"/>
              </w:rPr>
              <w:t>Fibras del nervio óptico</w:t>
            </w:r>
          </w:p>
          <w:p w:rsidR="00B4026E" w:rsidRDefault="00B4026E" w:rsidP="00A26451">
            <w:p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  <w:p w:rsidR="00B4026E" w:rsidRPr="001A4021" w:rsidRDefault="00B4026E" w:rsidP="008A4B4F">
            <w:p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3833" w:type="dxa"/>
            <w:vMerge w:val="restart"/>
            <w:shd w:val="clear" w:color="auto" w:fill="FFFFFF"/>
            <w:vAlign w:val="center"/>
          </w:tcPr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Pr="00CB4B3A" w:rsidRDefault="00B4026E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Desarrollar la capacidad para posteriormente comprender y razonar las modificaciones de los procesos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fisiológicos en condiciones patológicas. Comprender el fundamento y aplicaciones de la metodología relacionada con la Fisiología, en especial la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aplicación en la profesión.</w:t>
            </w:r>
          </w:p>
          <w:p w:rsidR="00B4026E" w:rsidRDefault="00B4026E" w:rsidP="00592E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MT" w:eastAsia="Times New Roman" w:hAnsi="Times New Roman" w:cs="ArialMT"/>
                <w:sz w:val="21"/>
                <w:szCs w:val="21"/>
                <w:lang w:val="es-ES" w:eastAsia="es-ES"/>
              </w:rPr>
            </w:pP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.</w:t>
            </w: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Default="00B4026E" w:rsidP="00D556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Pr="001A4021" w:rsidRDefault="00B4026E" w:rsidP="0037309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</w:t>
            </w:r>
          </w:p>
          <w:p w:rsidR="00B4026E" w:rsidRPr="001A4021" w:rsidRDefault="00B4026E" w:rsidP="00D556A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B4026E" w:rsidRPr="001A4021" w:rsidRDefault="00B4026E" w:rsidP="00A2645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B4026E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Desarrollar puntos de discusión y encuentros</w:t>
            </w:r>
          </w:p>
          <w:p w:rsidR="00B4026E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beam</w:t>
            </w:r>
          </w:p>
          <w:p w:rsidR="00B4026E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láminas</w:t>
            </w:r>
          </w:p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4026E" w:rsidRPr="001A4021" w:rsidTr="00E0369C">
        <w:trPr>
          <w:trHeight w:val="227"/>
        </w:trPr>
        <w:tc>
          <w:tcPr>
            <w:tcW w:w="0" w:type="auto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Consolidación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B4026E" w:rsidRPr="00914159" w:rsidRDefault="00B4026E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159">
              <w:rPr>
                <w:rFonts w:ascii="Arial" w:hAnsi="Arial" w:cs="Arial"/>
                <w:sz w:val="20"/>
                <w:szCs w:val="20"/>
              </w:rPr>
              <w:t>Seminarios</w:t>
            </w:r>
          </w:p>
          <w:p w:rsidR="00B4026E" w:rsidRPr="00914159" w:rsidRDefault="00B4026E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159">
              <w:rPr>
                <w:rFonts w:ascii="Arial" w:hAnsi="Arial" w:cs="Arial"/>
                <w:sz w:val="20"/>
                <w:szCs w:val="20"/>
              </w:rPr>
              <w:t>Elaboración de modelos didácticos con material de reciclaje (socialización)</w:t>
            </w:r>
          </w:p>
          <w:p w:rsidR="00B4026E" w:rsidRPr="00A54CE3" w:rsidRDefault="00B4026E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26E" w:rsidRPr="001A4021" w:rsidTr="00E0369C">
        <w:trPr>
          <w:trHeight w:val="227"/>
        </w:trPr>
        <w:tc>
          <w:tcPr>
            <w:tcW w:w="0" w:type="auto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41303B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B4026E" w:rsidRPr="00914159" w:rsidRDefault="00914159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Exposición del docente</w:t>
            </w:r>
          </w:p>
        </w:tc>
      </w:tr>
      <w:tr w:rsidR="00B4026E" w:rsidRPr="001A4021" w:rsidTr="00E0369C">
        <w:trPr>
          <w:trHeight w:val="227"/>
        </w:trPr>
        <w:tc>
          <w:tcPr>
            <w:tcW w:w="0" w:type="auto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41303B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Consolidación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B4026E" w:rsidRPr="00914159" w:rsidRDefault="00914159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Elaboración de mapa conceptual</w:t>
            </w:r>
          </w:p>
        </w:tc>
      </w:tr>
      <w:tr w:rsidR="00B4026E" w:rsidRPr="001A4021" w:rsidTr="00E0369C">
        <w:trPr>
          <w:trHeight w:val="227"/>
        </w:trPr>
        <w:tc>
          <w:tcPr>
            <w:tcW w:w="0" w:type="auto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41303B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B4026E" w:rsidRPr="00914159" w:rsidRDefault="00914159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Exposición del estudiante</w:t>
            </w:r>
          </w:p>
        </w:tc>
      </w:tr>
      <w:tr w:rsidR="00B4026E" w:rsidRPr="001A4021" w:rsidTr="00E0369C">
        <w:trPr>
          <w:trHeight w:val="227"/>
        </w:trPr>
        <w:tc>
          <w:tcPr>
            <w:tcW w:w="0" w:type="auto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B4026E" w:rsidRPr="001A4021" w:rsidRDefault="00B4026E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41303B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Consolidación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B4026E" w:rsidRPr="00914159" w:rsidRDefault="00914159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Discución del tema. Seminario</w:t>
            </w:r>
          </w:p>
        </w:tc>
      </w:tr>
      <w:tr w:rsidR="008007DC" w:rsidRPr="001A4021" w:rsidTr="00E0369C">
        <w:trPr>
          <w:trHeight w:val="447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8A4B4F" w:rsidRDefault="002C49B9" w:rsidP="008007D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="003274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E2DB3">
              <w:rPr>
                <w:rFonts w:ascii="Arial" w:hAnsi="Arial" w:cs="Arial"/>
                <w:sz w:val="20"/>
                <w:szCs w:val="20"/>
              </w:rPr>
              <w:t>ELEMENTOS NEUR</w:t>
            </w:r>
            <w:r w:rsidR="008007DC">
              <w:rPr>
                <w:rFonts w:ascii="Arial" w:hAnsi="Arial" w:cs="Arial"/>
                <w:sz w:val="20"/>
                <w:szCs w:val="20"/>
              </w:rPr>
              <w:t>OLOGICOS DE LA RETINA FUNCIONAL</w:t>
            </w:r>
          </w:p>
          <w:p w:rsidR="008A4B4F" w:rsidRPr="008A4B4F" w:rsidRDefault="008A4B4F" w:rsidP="008007D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 w:val="restart"/>
            <w:shd w:val="clear" w:color="auto" w:fill="FFFFFF"/>
            <w:vAlign w:val="center"/>
          </w:tcPr>
          <w:p w:rsidR="0019280D" w:rsidRDefault="0019280D" w:rsidP="008007D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2601A">
              <w:rPr>
                <w:rFonts w:ascii="Arial" w:hAnsi="Arial" w:cs="Arial"/>
                <w:sz w:val="20"/>
                <w:szCs w:val="20"/>
              </w:rPr>
              <w:t>. Áreas</w:t>
            </w:r>
            <w:r w:rsidR="008007DC">
              <w:rPr>
                <w:rFonts w:ascii="Arial" w:hAnsi="Arial" w:cs="Arial"/>
                <w:sz w:val="20"/>
                <w:szCs w:val="20"/>
              </w:rPr>
              <w:t xml:space="preserve"> visuales c</w:t>
            </w:r>
            <w:r w:rsidR="00F2601A">
              <w:rPr>
                <w:rFonts w:ascii="Arial" w:hAnsi="Arial" w:cs="Arial"/>
                <w:sz w:val="20"/>
                <w:szCs w:val="20"/>
              </w:rPr>
              <w:t xml:space="preserve">orticales extraestriadas </w:t>
            </w:r>
          </w:p>
          <w:p w:rsidR="008007DC" w:rsidRDefault="00FF4467" w:rsidP="008007D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2601A">
              <w:rPr>
                <w:rFonts w:ascii="Arial" w:hAnsi="Arial" w:cs="Arial"/>
                <w:sz w:val="20"/>
                <w:szCs w:val="20"/>
              </w:rPr>
              <w:t>. Sistemas</w:t>
            </w:r>
            <w:r w:rsidR="008007DC">
              <w:rPr>
                <w:rFonts w:ascii="Arial" w:hAnsi="Arial" w:cs="Arial"/>
                <w:sz w:val="20"/>
                <w:szCs w:val="20"/>
              </w:rPr>
              <w:t xml:space="preserve"> parvocelular</w:t>
            </w:r>
          </w:p>
          <w:p w:rsidR="008007DC" w:rsidRDefault="00FF4467" w:rsidP="008007D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3.S</w:t>
            </w:r>
            <w:r w:rsidR="00115A20">
              <w:rPr>
                <w:rFonts w:ascii="Arial" w:hAnsi="Arial" w:cs="Arial"/>
                <w:sz w:val="20"/>
                <w:szCs w:val="20"/>
              </w:rPr>
              <w:t>istemas</w:t>
            </w:r>
            <w:r w:rsidR="008007DC">
              <w:rPr>
                <w:rFonts w:ascii="Arial" w:hAnsi="Arial" w:cs="Arial"/>
                <w:sz w:val="20"/>
                <w:szCs w:val="20"/>
              </w:rPr>
              <w:t xml:space="preserve"> magnocelular</w:t>
            </w:r>
          </w:p>
          <w:p w:rsidR="008007DC" w:rsidRDefault="00FF4467" w:rsidP="008007D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2601A">
              <w:rPr>
                <w:rFonts w:ascii="Arial" w:hAnsi="Arial" w:cs="Arial"/>
                <w:sz w:val="20"/>
                <w:szCs w:val="20"/>
              </w:rPr>
              <w:t>. Representación</w:t>
            </w:r>
            <w:r w:rsidR="008007DC">
              <w:rPr>
                <w:rFonts w:ascii="Arial" w:hAnsi="Arial" w:cs="Arial"/>
                <w:sz w:val="20"/>
                <w:szCs w:val="20"/>
              </w:rPr>
              <w:t xml:space="preserve"> del campo visual</w:t>
            </w:r>
          </w:p>
          <w:p w:rsidR="008007DC" w:rsidRDefault="00115A20" w:rsidP="008007D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vía</w:t>
            </w:r>
            <w:r w:rsidR="00EB5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07DC">
              <w:rPr>
                <w:rFonts w:ascii="Arial" w:hAnsi="Arial" w:cs="Arial"/>
                <w:sz w:val="20"/>
                <w:szCs w:val="20"/>
              </w:rPr>
              <w:t xml:space="preserve">extrageniculada: </w:t>
            </w:r>
            <w:r w:rsidR="00FF4467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6E07FE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FF4467">
              <w:rPr>
                <w:rFonts w:ascii="Arial" w:hAnsi="Arial" w:cs="Arial"/>
                <w:sz w:val="20"/>
                <w:szCs w:val="20"/>
              </w:rPr>
              <w:t>a.</w:t>
            </w:r>
            <w:r w:rsidR="008007DC">
              <w:rPr>
                <w:rFonts w:ascii="Arial" w:hAnsi="Arial" w:cs="Arial"/>
                <w:sz w:val="20"/>
                <w:szCs w:val="20"/>
              </w:rPr>
              <w:t>visión binocular.</w:t>
            </w:r>
          </w:p>
          <w:p w:rsidR="008007DC" w:rsidRDefault="006E07FE" w:rsidP="008007D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4467">
              <w:rPr>
                <w:rFonts w:ascii="Arial" w:hAnsi="Arial" w:cs="Arial"/>
                <w:sz w:val="20"/>
                <w:szCs w:val="20"/>
              </w:rPr>
              <w:t>b.</w:t>
            </w:r>
            <w:r w:rsidR="008007DC">
              <w:rPr>
                <w:rFonts w:ascii="Arial" w:hAnsi="Arial" w:cs="Arial"/>
                <w:sz w:val="20"/>
                <w:szCs w:val="20"/>
              </w:rPr>
              <w:t>Visión en color</w:t>
            </w:r>
          </w:p>
          <w:p w:rsidR="008007DC" w:rsidRDefault="00FF4467" w:rsidP="008007D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 w:rsidR="008007DC">
              <w:rPr>
                <w:rFonts w:ascii="Arial" w:hAnsi="Arial" w:cs="Arial"/>
                <w:sz w:val="20"/>
                <w:szCs w:val="20"/>
              </w:rPr>
              <w:t>La pupila: iris</w:t>
            </w:r>
          </w:p>
          <w:p w:rsidR="008007DC" w:rsidRDefault="00FF4467" w:rsidP="008007D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8007DC">
              <w:rPr>
                <w:rFonts w:ascii="Arial" w:hAnsi="Arial" w:cs="Arial"/>
                <w:sz w:val="20"/>
                <w:szCs w:val="20"/>
              </w:rPr>
              <w:t>Reflejo fotomotor.</w:t>
            </w:r>
          </w:p>
          <w:p w:rsidR="008007DC" w:rsidRDefault="00FF4467" w:rsidP="008007DC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 w:rsidR="008007DC">
              <w:rPr>
                <w:rFonts w:ascii="Arial" w:hAnsi="Arial" w:cs="Arial"/>
                <w:sz w:val="20"/>
                <w:szCs w:val="20"/>
              </w:rPr>
              <w:t>Farmacología de la pupila.</w:t>
            </w:r>
          </w:p>
          <w:p w:rsidR="00403021" w:rsidRPr="001A4021" w:rsidRDefault="00FF4467" w:rsidP="008D1912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 w:rsidR="008007DC">
              <w:rPr>
                <w:rFonts w:ascii="Arial" w:hAnsi="Arial" w:cs="Arial"/>
                <w:sz w:val="20"/>
                <w:szCs w:val="20"/>
              </w:rPr>
              <w:t>Los movimientos oculares</w:t>
            </w:r>
          </w:p>
        </w:tc>
        <w:tc>
          <w:tcPr>
            <w:tcW w:w="3833" w:type="dxa"/>
            <w:vMerge w:val="restart"/>
            <w:shd w:val="clear" w:color="auto" w:fill="FFFFFF"/>
            <w:vAlign w:val="center"/>
          </w:tcPr>
          <w:p w:rsidR="00334831" w:rsidRPr="004A7C2A" w:rsidRDefault="00334831" w:rsidP="003348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4A7C2A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Observar la percepción de las informaciones visuales y la propagación del impulso nervioso, desde el ojo</w:t>
            </w:r>
          </w:p>
          <w:p w:rsidR="00334831" w:rsidRPr="004A7C2A" w:rsidRDefault="00334831" w:rsidP="003348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4A7C2A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hacia el área visual del córtex cerebral, vía el nervio óptico.</w:t>
            </w:r>
          </w:p>
          <w:p w:rsidR="00334831" w:rsidRPr="004A7C2A" w:rsidRDefault="00334831" w:rsidP="003348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A7C2A">
              <w:rPr>
                <w:rFonts w:ascii="Arial" w:hAnsi="Arial" w:cs="Arial"/>
                <w:color w:val="333333"/>
                <w:sz w:val="20"/>
                <w:szCs w:val="20"/>
                <w:lang w:eastAsia="es-ES"/>
              </w:rPr>
              <w:t>Observar el nacimiento de la señal nerviosa sensorial a nivel de las células fotorreceptoras de la retina</w:t>
            </w:r>
          </w:p>
          <w:p w:rsidR="008A3026" w:rsidRPr="008A3026" w:rsidRDefault="008A3026" w:rsidP="00592E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21"/>
                <w:szCs w:val="21"/>
                <w:lang w:eastAsia="es-ES"/>
              </w:rPr>
            </w:pPr>
          </w:p>
          <w:p w:rsidR="00A2126F" w:rsidRPr="001A4021" w:rsidRDefault="00A2126F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A2126F" w:rsidRPr="001A4021" w:rsidRDefault="00A2126F" w:rsidP="00A2645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2126F" w:rsidRPr="001A4021" w:rsidRDefault="00A2126F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A2126F" w:rsidRDefault="00E34465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Ponencias </w:t>
            </w:r>
          </w:p>
          <w:p w:rsidR="00E34465" w:rsidRPr="001A4021" w:rsidRDefault="00E34465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007DC" w:rsidRPr="001A4021" w:rsidTr="00E0369C">
        <w:trPr>
          <w:trHeight w:val="227"/>
        </w:trPr>
        <w:tc>
          <w:tcPr>
            <w:tcW w:w="0" w:type="auto"/>
            <w:vMerge/>
            <w:shd w:val="clear" w:color="auto" w:fill="FFFFFF"/>
            <w:vAlign w:val="center"/>
          </w:tcPr>
          <w:p w:rsidR="008E15A5" w:rsidRPr="001A4021" w:rsidRDefault="008E15A5" w:rsidP="00A264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8E15A5" w:rsidRPr="001A4021" w:rsidRDefault="008E15A5" w:rsidP="00A26451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vMerge/>
            <w:shd w:val="clear" w:color="auto" w:fill="FFFFFF"/>
            <w:vAlign w:val="center"/>
          </w:tcPr>
          <w:p w:rsidR="008E15A5" w:rsidRPr="001A4021" w:rsidRDefault="008E15A5" w:rsidP="00A264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8E15A5" w:rsidRPr="001A4021" w:rsidRDefault="008E15A5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E15A5" w:rsidRPr="001A4021" w:rsidRDefault="008E15A5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Consolidación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751A2B" w:rsidRDefault="00E34465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Realización de taller</w:t>
            </w:r>
          </w:p>
          <w:p w:rsidR="008E15A5" w:rsidRPr="001A4021" w:rsidRDefault="00751A2B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Elaboración de cuadros descriptivos</w:t>
            </w:r>
          </w:p>
        </w:tc>
      </w:tr>
      <w:tr w:rsidR="008007DC" w:rsidRPr="001A4021" w:rsidTr="00E0369C">
        <w:trPr>
          <w:trHeight w:val="227"/>
        </w:trPr>
        <w:tc>
          <w:tcPr>
            <w:tcW w:w="0" w:type="auto"/>
            <w:vMerge/>
            <w:shd w:val="clear" w:color="auto" w:fill="FFFFFF"/>
            <w:vAlign w:val="center"/>
          </w:tcPr>
          <w:p w:rsidR="008E15A5" w:rsidRPr="001A4021" w:rsidRDefault="008E15A5" w:rsidP="00A26451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8E15A5" w:rsidRPr="001A4021" w:rsidRDefault="008E15A5" w:rsidP="00A26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3" w:type="dxa"/>
            <w:vMerge/>
            <w:shd w:val="clear" w:color="auto" w:fill="FFFFFF"/>
            <w:vAlign w:val="center"/>
          </w:tcPr>
          <w:p w:rsidR="008E15A5" w:rsidRPr="001A4021" w:rsidRDefault="008E15A5" w:rsidP="00A264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8E15A5" w:rsidRPr="001A4021" w:rsidRDefault="008E15A5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E15A5" w:rsidRPr="001A4021" w:rsidRDefault="00D67D67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8E15A5" w:rsidRPr="001A4021" w:rsidRDefault="00D67D67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Atlas, video beam, pantalla de proyección de videos</w:t>
            </w:r>
          </w:p>
        </w:tc>
      </w:tr>
      <w:tr w:rsidR="008007DC" w:rsidRPr="001A4021" w:rsidTr="00E0369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451" w:rsidRPr="001A4021" w:rsidRDefault="00A26451" w:rsidP="00A264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451" w:rsidRPr="001A4021" w:rsidRDefault="00A26451" w:rsidP="00A264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451" w:rsidRPr="001A4021" w:rsidRDefault="00A26451" w:rsidP="00A264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451" w:rsidRPr="001A4021" w:rsidRDefault="00A26451" w:rsidP="00A2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6451" w:rsidRPr="001A4021" w:rsidRDefault="00A26451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Consolidación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A26451" w:rsidRPr="001A4021" w:rsidRDefault="00D67D67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de mapa conceptual</w:t>
            </w:r>
          </w:p>
        </w:tc>
      </w:tr>
      <w:tr w:rsidR="00B4026E" w:rsidRPr="001A4021" w:rsidTr="00C22961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26E" w:rsidRDefault="00B4026E" w:rsidP="00A26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V.FOTOQUIMICA DE LA VISIÓN</w:t>
            </w:r>
          </w:p>
          <w:p w:rsidR="00B4026E" w:rsidRPr="008A4B4F" w:rsidRDefault="00B4026E" w:rsidP="008A4B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26E" w:rsidRDefault="00B4026E" w:rsidP="00800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Ciclo visual y excitación de los bastones</w:t>
            </w:r>
          </w:p>
          <w:p w:rsidR="00B4026E" w:rsidRDefault="00B4026E" w:rsidP="00800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FF446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Cascada de la forotransducción</w:t>
            </w:r>
          </w:p>
          <w:p w:rsidR="00B4026E" w:rsidRDefault="00B4026E" w:rsidP="00800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Características estructurales y funciones:</w:t>
            </w:r>
          </w:p>
          <w:p w:rsidR="00B4026E" w:rsidRDefault="00FF4467" w:rsidP="00800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4026E">
              <w:rPr>
                <w:rFonts w:ascii="Arial" w:hAnsi="Arial" w:cs="Arial"/>
                <w:sz w:val="20"/>
                <w:szCs w:val="20"/>
              </w:rPr>
              <w:t>. rodopsina</w:t>
            </w:r>
          </w:p>
          <w:p w:rsidR="00B4026E" w:rsidRDefault="00FF4467" w:rsidP="00800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="00B4026E">
              <w:rPr>
                <w:rFonts w:ascii="Arial" w:hAnsi="Arial" w:cs="Arial"/>
                <w:sz w:val="20"/>
                <w:szCs w:val="20"/>
              </w:rPr>
              <w:t xml:space="preserve"> transducina</w:t>
            </w:r>
          </w:p>
          <w:p w:rsidR="00B4026E" w:rsidRDefault="00FF4467" w:rsidP="00800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4026E">
              <w:rPr>
                <w:rFonts w:ascii="Arial" w:hAnsi="Arial" w:cs="Arial"/>
                <w:sz w:val="20"/>
                <w:szCs w:val="20"/>
              </w:rPr>
              <w:t>. nucleótidos cíclicos</w:t>
            </w:r>
          </w:p>
          <w:p w:rsidR="00B4026E" w:rsidRPr="001A4021" w:rsidRDefault="00B4026E" w:rsidP="00800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4.características estructurales y funciones de los pigmentos fotosensibles de los conos</w:t>
            </w:r>
          </w:p>
        </w:tc>
        <w:tc>
          <w:tcPr>
            <w:tcW w:w="383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26E" w:rsidRPr="00CB4B3A" w:rsidRDefault="00B4026E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Conocer el funcionamiento del ojo humano y deducir sus posibles alteraciones fisiológicas.</w:t>
            </w:r>
          </w:p>
          <w:p w:rsidR="00B4026E" w:rsidRPr="00CB4B3A" w:rsidRDefault="00B4026E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Conocer el fundamento fisiológico de las exploraciones oculares no invasivas en el hombre.</w:t>
            </w:r>
          </w:p>
          <w:p w:rsidR="00B4026E" w:rsidRDefault="00B4026E" w:rsidP="0037309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B4026E" w:rsidRPr="001A4021" w:rsidRDefault="00B4026E" w:rsidP="0037309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4026E" w:rsidRPr="001A4021" w:rsidRDefault="00B4026E" w:rsidP="00A2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41303B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045" w:type="dxa"/>
            <w:vAlign w:val="center"/>
          </w:tcPr>
          <w:p w:rsidR="00B4026E" w:rsidRPr="00914159" w:rsidRDefault="00914159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Exposición docente</w:t>
            </w:r>
          </w:p>
        </w:tc>
      </w:tr>
      <w:tr w:rsidR="00B4026E" w:rsidRPr="001A4021" w:rsidTr="00702FF1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26E" w:rsidRDefault="00B4026E" w:rsidP="00A26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26E" w:rsidRDefault="00B4026E" w:rsidP="00800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26E" w:rsidRPr="00CB4B3A" w:rsidRDefault="00B4026E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26E" w:rsidRPr="001A4021" w:rsidRDefault="00B4026E" w:rsidP="00A2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41303B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Consolidación</w:t>
            </w:r>
          </w:p>
        </w:tc>
        <w:tc>
          <w:tcPr>
            <w:tcW w:w="2045" w:type="dxa"/>
            <w:vAlign w:val="center"/>
          </w:tcPr>
          <w:p w:rsidR="00914159" w:rsidRPr="00914159" w:rsidRDefault="00914159" w:rsidP="0091415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Seminario</w:t>
            </w:r>
          </w:p>
          <w:p w:rsidR="00B4026E" w:rsidRDefault="00914159" w:rsidP="0091415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Realización de Portafolios</w:t>
            </w:r>
          </w:p>
        </w:tc>
      </w:tr>
      <w:tr w:rsidR="00B4026E" w:rsidRPr="001A4021" w:rsidTr="004075C0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26E" w:rsidRDefault="00B4026E" w:rsidP="00A26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26E" w:rsidRDefault="00B4026E" w:rsidP="00800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26E" w:rsidRPr="00CB4B3A" w:rsidRDefault="00B4026E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9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4026E" w:rsidRPr="001A4021" w:rsidRDefault="00B4026E" w:rsidP="00A2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41303B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045" w:type="dxa"/>
            <w:vAlign w:val="center"/>
          </w:tcPr>
          <w:p w:rsidR="00B4026E" w:rsidRPr="00914159" w:rsidRDefault="00914159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Exposición del estudiante</w:t>
            </w:r>
          </w:p>
        </w:tc>
      </w:tr>
      <w:tr w:rsidR="00B4026E" w:rsidRPr="001A4021" w:rsidTr="003E036B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26E" w:rsidRDefault="00B4026E" w:rsidP="00A26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26E" w:rsidRDefault="00B4026E" w:rsidP="00800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026E" w:rsidRPr="00CB4B3A" w:rsidRDefault="00B4026E" w:rsidP="008A30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26E" w:rsidRPr="001A4021" w:rsidRDefault="00B4026E" w:rsidP="00A2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026E" w:rsidRPr="001A4021" w:rsidRDefault="00B4026E" w:rsidP="0041303B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Consolidación</w:t>
            </w:r>
          </w:p>
        </w:tc>
        <w:tc>
          <w:tcPr>
            <w:tcW w:w="2045" w:type="dxa"/>
            <w:vAlign w:val="center"/>
          </w:tcPr>
          <w:p w:rsidR="00B4026E" w:rsidRPr="00914159" w:rsidRDefault="00914159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Láminas, videos  con apoyo del video beam</w:t>
            </w:r>
          </w:p>
        </w:tc>
      </w:tr>
      <w:tr w:rsidR="008007DC" w:rsidRPr="001A4021" w:rsidTr="00E0369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B0B" w:rsidRPr="001A4021" w:rsidRDefault="00552B0B" w:rsidP="00A264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021">
              <w:rPr>
                <w:rFonts w:ascii="Arial" w:hAnsi="Arial" w:cs="Arial"/>
                <w:sz w:val="20"/>
                <w:szCs w:val="20"/>
              </w:rPr>
              <w:t>Integración de la unidad curricular</w:t>
            </w: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B0B" w:rsidRPr="001A4021" w:rsidRDefault="00A26451" w:rsidP="00A26451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Aprendizaje basado en proyecto</w:t>
            </w:r>
          </w:p>
        </w:tc>
        <w:tc>
          <w:tcPr>
            <w:tcW w:w="3833" w:type="dxa"/>
            <w:shd w:val="clear" w:color="auto" w:fill="FFFFFF"/>
            <w:vAlign w:val="center"/>
          </w:tcPr>
          <w:p w:rsidR="00552B0B" w:rsidRPr="001A4021" w:rsidRDefault="00552B0B" w:rsidP="00A264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021">
              <w:rPr>
                <w:rFonts w:ascii="Arial" w:hAnsi="Arial" w:cs="Arial"/>
                <w:sz w:val="20"/>
                <w:szCs w:val="20"/>
              </w:rPr>
              <w:t>Consolidar los conocimientos adquiridos en las diferentes unidades curriculares vistas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2B0B" w:rsidRPr="001A4021" w:rsidRDefault="00552B0B" w:rsidP="00A26451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52B0B" w:rsidRPr="001A4021" w:rsidRDefault="00552B0B" w:rsidP="00A26451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552B0B" w:rsidRPr="001A4021" w:rsidRDefault="00552B0B" w:rsidP="00A26451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021"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  <w:t>Socialización</w:t>
            </w:r>
            <w:r w:rsidRPr="001A4021">
              <w:rPr>
                <w:rFonts w:ascii="Arial" w:hAnsi="Arial" w:cs="Arial"/>
                <w:bCs/>
                <w:sz w:val="20"/>
                <w:szCs w:val="20"/>
              </w:rPr>
              <w:t xml:space="preserve"> y entrega de informe</w:t>
            </w:r>
          </w:p>
        </w:tc>
      </w:tr>
    </w:tbl>
    <w:p w:rsidR="00E004E6" w:rsidRDefault="00E004E6">
      <w:pPr>
        <w:spacing w:after="0" w:line="240" w:lineRule="auto"/>
        <w:ind w:left="720"/>
      </w:pPr>
    </w:p>
    <w:p w:rsidR="00DF521E" w:rsidRPr="00DF521E" w:rsidRDefault="00DF521E" w:rsidP="00D51DEE">
      <w:pPr>
        <w:spacing w:after="0" w:line="240" w:lineRule="auto"/>
        <w:ind w:left="720"/>
      </w:pPr>
    </w:p>
    <w:p w:rsidR="00DF521E" w:rsidRPr="004A7C2A" w:rsidRDefault="00DF521E" w:rsidP="00DF521E">
      <w:pPr>
        <w:pStyle w:val="Default0"/>
        <w:spacing w:line="360" w:lineRule="auto"/>
        <w:jc w:val="both"/>
        <w:rPr>
          <w:sz w:val="20"/>
          <w:szCs w:val="20"/>
        </w:rPr>
      </w:pPr>
      <w:r w:rsidRPr="004A7C2A">
        <w:rPr>
          <w:b/>
          <w:sz w:val="20"/>
          <w:szCs w:val="20"/>
        </w:rPr>
        <w:t>Método</w:t>
      </w:r>
      <w:r w:rsidRPr="004A7C2A">
        <w:rPr>
          <w:sz w:val="20"/>
          <w:szCs w:val="20"/>
        </w:rPr>
        <w:t xml:space="preserve">: </w:t>
      </w:r>
      <w:r w:rsidR="00B63BB6" w:rsidRPr="004A7C2A">
        <w:rPr>
          <w:sz w:val="20"/>
          <w:szCs w:val="20"/>
        </w:rPr>
        <w:t>Expositivo y reproductivo</w:t>
      </w:r>
    </w:p>
    <w:p w:rsidR="00DF521E" w:rsidRPr="004A7C2A" w:rsidRDefault="00630FA0" w:rsidP="00DF521E">
      <w:pPr>
        <w:pStyle w:val="Default0"/>
        <w:spacing w:line="360" w:lineRule="auto"/>
        <w:jc w:val="both"/>
        <w:rPr>
          <w:sz w:val="20"/>
          <w:szCs w:val="20"/>
        </w:rPr>
      </w:pPr>
      <w:r w:rsidRPr="004A7C2A">
        <w:rPr>
          <w:b/>
          <w:sz w:val="20"/>
          <w:szCs w:val="20"/>
        </w:rPr>
        <w:t>Medios:</w:t>
      </w:r>
      <w:r w:rsidRPr="004A7C2A">
        <w:rPr>
          <w:sz w:val="20"/>
          <w:szCs w:val="20"/>
        </w:rPr>
        <w:t xml:space="preserve"> Percepción</w:t>
      </w:r>
      <w:r w:rsidR="00B63BB6" w:rsidRPr="004A7C2A">
        <w:rPr>
          <w:sz w:val="20"/>
          <w:szCs w:val="20"/>
        </w:rPr>
        <w:t xml:space="preserve"> directa y multimedia</w:t>
      </w:r>
    </w:p>
    <w:p w:rsidR="00DF521E" w:rsidRPr="004A7C2A" w:rsidRDefault="00DF521E" w:rsidP="00DF521E">
      <w:pPr>
        <w:pStyle w:val="Default0"/>
        <w:spacing w:line="360" w:lineRule="auto"/>
        <w:jc w:val="both"/>
        <w:rPr>
          <w:sz w:val="20"/>
          <w:szCs w:val="20"/>
        </w:rPr>
      </w:pPr>
      <w:r w:rsidRPr="004A7C2A">
        <w:rPr>
          <w:b/>
          <w:sz w:val="20"/>
          <w:szCs w:val="20"/>
        </w:rPr>
        <w:t>Forma organizativa:</w:t>
      </w:r>
      <w:r w:rsidR="00A26451" w:rsidRPr="004A7C2A">
        <w:rPr>
          <w:sz w:val="20"/>
          <w:szCs w:val="20"/>
        </w:rPr>
        <w:t xml:space="preserve"> 12 semanas (2</w:t>
      </w:r>
      <w:r w:rsidR="005311B9" w:rsidRPr="004A7C2A">
        <w:rPr>
          <w:sz w:val="20"/>
          <w:szCs w:val="20"/>
        </w:rPr>
        <w:t xml:space="preserve"> encuentros semanal</w:t>
      </w:r>
      <w:r w:rsidR="001F205C" w:rsidRPr="004A7C2A">
        <w:rPr>
          <w:sz w:val="20"/>
          <w:szCs w:val="20"/>
        </w:rPr>
        <w:t>es</w:t>
      </w:r>
      <w:r w:rsidRPr="004A7C2A">
        <w:rPr>
          <w:sz w:val="20"/>
          <w:szCs w:val="20"/>
        </w:rPr>
        <w:t xml:space="preserve"> en aula) </w:t>
      </w:r>
      <w:r w:rsidR="00A26451" w:rsidRPr="004A7C2A">
        <w:rPr>
          <w:sz w:val="20"/>
          <w:szCs w:val="20"/>
        </w:rPr>
        <w:t>de 8</w:t>
      </w:r>
      <w:r w:rsidR="005311B9" w:rsidRPr="004A7C2A">
        <w:rPr>
          <w:sz w:val="20"/>
          <w:szCs w:val="20"/>
        </w:rPr>
        <w:t xml:space="preserve"> horas (3</w:t>
      </w:r>
      <w:r w:rsidRPr="004A7C2A">
        <w:rPr>
          <w:sz w:val="20"/>
          <w:szCs w:val="20"/>
        </w:rPr>
        <w:t xml:space="preserve"> horas teóricas en aul</w:t>
      </w:r>
      <w:r w:rsidR="005311B9" w:rsidRPr="004A7C2A">
        <w:rPr>
          <w:sz w:val="20"/>
          <w:szCs w:val="20"/>
        </w:rPr>
        <w:t>a,</w:t>
      </w:r>
      <w:r w:rsidR="00EA10FC" w:rsidRPr="004A7C2A">
        <w:rPr>
          <w:sz w:val="20"/>
          <w:szCs w:val="20"/>
        </w:rPr>
        <w:t xml:space="preserve"> 3 horas </w:t>
      </w:r>
      <w:r w:rsidR="001F205C" w:rsidRPr="004A7C2A">
        <w:rPr>
          <w:sz w:val="20"/>
          <w:szCs w:val="20"/>
        </w:rPr>
        <w:t>prácticas en comunidad y CD</w:t>
      </w:r>
      <w:r w:rsidR="005311B9" w:rsidRPr="004A7C2A">
        <w:rPr>
          <w:sz w:val="20"/>
          <w:szCs w:val="20"/>
        </w:rPr>
        <w:t>I y 2</w:t>
      </w:r>
      <w:r w:rsidR="00EA10FC" w:rsidRPr="004A7C2A">
        <w:rPr>
          <w:sz w:val="20"/>
          <w:szCs w:val="20"/>
        </w:rPr>
        <w:t xml:space="preserve"> estudio independiente</w:t>
      </w:r>
      <w:r w:rsidRPr="004A7C2A">
        <w:rPr>
          <w:sz w:val="20"/>
          <w:szCs w:val="20"/>
        </w:rPr>
        <w:t>)</w:t>
      </w:r>
    </w:p>
    <w:p w:rsidR="00DF521E" w:rsidRPr="004A7C2A" w:rsidRDefault="00DF521E" w:rsidP="00DF521E">
      <w:pPr>
        <w:pStyle w:val="Default0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4A7C2A">
        <w:rPr>
          <w:b/>
          <w:sz w:val="20"/>
          <w:szCs w:val="20"/>
        </w:rPr>
        <w:t>Clase encuentro:</w:t>
      </w:r>
      <w:r w:rsidRPr="004A7C2A">
        <w:rPr>
          <w:sz w:val="20"/>
          <w:szCs w:val="20"/>
        </w:rPr>
        <w:t xml:space="preserve"> orientadora y de consolidación </w:t>
      </w:r>
    </w:p>
    <w:p w:rsidR="00DF521E" w:rsidRPr="004A7C2A" w:rsidRDefault="00DF521E" w:rsidP="00DF521E">
      <w:pPr>
        <w:pStyle w:val="Default0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4A7C2A">
        <w:rPr>
          <w:b/>
          <w:sz w:val="20"/>
          <w:szCs w:val="20"/>
        </w:rPr>
        <w:t>Práctica docente:</w:t>
      </w:r>
      <w:r w:rsidR="001F205C" w:rsidRPr="004A7C2A">
        <w:rPr>
          <w:sz w:val="20"/>
          <w:szCs w:val="20"/>
        </w:rPr>
        <w:t xml:space="preserve"> CD</w:t>
      </w:r>
      <w:r w:rsidRPr="004A7C2A">
        <w:rPr>
          <w:sz w:val="20"/>
          <w:szCs w:val="20"/>
        </w:rPr>
        <w:t>I y comunidad</w:t>
      </w:r>
    </w:p>
    <w:p w:rsidR="007B3CD5" w:rsidRPr="004A7C2A" w:rsidRDefault="00DF521E" w:rsidP="00DF521E">
      <w:pPr>
        <w:pStyle w:val="Default0"/>
        <w:spacing w:line="360" w:lineRule="auto"/>
        <w:jc w:val="both"/>
        <w:rPr>
          <w:sz w:val="20"/>
          <w:szCs w:val="20"/>
        </w:rPr>
      </w:pPr>
      <w:r w:rsidRPr="004A7C2A">
        <w:rPr>
          <w:b/>
          <w:sz w:val="20"/>
          <w:szCs w:val="20"/>
        </w:rPr>
        <w:t>Actividad a cumplir por el estudiante:</w:t>
      </w:r>
    </w:p>
    <w:p w:rsidR="004A7C2A" w:rsidRPr="004A7C2A" w:rsidRDefault="00DF521E" w:rsidP="004A7C2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A7C2A">
        <w:rPr>
          <w:rFonts w:ascii="Arial" w:hAnsi="Arial" w:cs="Arial"/>
          <w:b/>
          <w:sz w:val="20"/>
          <w:szCs w:val="20"/>
        </w:rPr>
        <w:t xml:space="preserve">Evaluación </w:t>
      </w:r>
      <w:r w:rsidR="004A7C2A" w:rsidRPr="004A7C2A">
        <w:rPr>
          <w:rFonts w:ascii="Arial" w:hAnsi="Arial" w:cs="Arial"/>
          <w:b/>
          <w:sz w:val="20"/>
          <w:szCs w:val="20"/>
        </w:rPr>
        <w:t>final:</w:t>
      </w:r>
      <w:r w:rsidR="004A7C2A" w:rsidRPr="004A7C2A">
        <w:rPr>
          <w:rFonts w:ascii="Arial" w:eastAsia="Calibri" w:hAnsi="Arial" w:cs="Arial"/>
          <w:sz w:val="20"/>
          <w:szCs w:val="20"/>
          <w:lang w:eastAsia="en-US"/>
        </w:rPr>
        <w:t xml:space="preserve"> El</w:t>
      </w:r>
      <w:r w:rsidR="00816F90" w:rsidRPr="004A7C2A">
        <w:rPr>
          <w:rFonts w:ascii="Arial" w:eastAsia="Calibri" w:hAnsi="Arial" w:cs="Arial"/>
          <w:sz w:val="20"/>
          <w:szCs w:val="20"/>
          <w:lang w:eastAsia="en-US"/>
        </w:rPr>
        <w:t xml:space="preserve"> estudiante adquiere los conocimientos que le permitan realizar actividades, individuales y/o grupales, como ensayos, investigaciones y utilizar todas las estrategias para alcanzar el fin del modulo</w:t>
      </w:r>
      <w:r w:rsidR="004A7C2A" w:rsidRPr="004A7C2A">
        <w:rPr>
          <w:rFonts w:ascii="Arial" w:eastAsia="Calibri" w:hAnsi="Arial" w:cs="Arial"/>
          <w:sz w:val="20"/>
          <w:szCs w:val="20"/>
          <w:lang w:eastAsia="en-US"/>
        </w:rPr>
        <w:t>.</w:t>
      </w:r>
      <w:r w:rsidR="004A7C2A" w:rsidRPr="004A7C2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Desarrollar la capacidad de discernir críticamente los conocimientos fisiológicos bien establecidos </w:t>
      </w:r>
      <w:r w:rsidR="002826CF" w:rsidRPr="004A7C2A">
        <w:rPr>
          <w:rFonts w:ascii="Arial" w:eastAsia="Times New Roman" w:hAnsi="Arial" w:cs="Arial"/>
          <w:sz w:val="20"/>
          <w:szCs w:val="20"/>
          <w:lang w:val="es-ES" w:eastAsia="es-ES"/>
        </w:rPr>
        <w:t>de aquellos</w:t>
      </w:r>
      <w:r w:rsidR="004A7C2A" w:rsidRPr="004A7C2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que se encuentran en el campo de la hipótesis.</w:t>
      </w:r>
    </w:p>
    <w:p w:rsidR="00DF521E" w:rsidRDefault="00DF521E" w:rsidP="00DF521E">
      <w:pPr>
        <w:pStyle w:val="Default0"/>
        <w:spacing w:line="360" w:lineRule="auto"/>
        <w:jc w:val="both"/>
      </w:pPr>
    </w:p>
    <w:p w:rsidR="00DF521E" w:rsidRPr="004A7C2A" w:rsidRDefault="00DF521E" w:rsidP="00F761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C2A">
        <w:rPr>
          <w:rFonts w:ascii="Arial" w:hAnsi="Arial" w:cs="Arial"/>
          <w:b/>
          <w:sz w:val="20"/>
          <w:szCs w:val="20"/>
        </w:rPr>
        <w:t xml:space="preserve">Métodos y Técnicas de evaluación: </w:t>
      </w:r>
      <w:r w:rsidRPr="004A7C2A">
        <w:rPr>
          <w:rFonts w:ascii="Arial" w:hAnsi="Arial" w:cs="Arial"/>
          <w:sz w:val="20"/>
          <w:szCs w:val="20"/>
        </w:rPr>
        <w:t>Apren</w:t>
      </w:r>
      <w:r w:rsidR="00F761E3" w:rsidRPr="004A7C2A">
        <w:rPr>
          <w:rFonts w:ascii="Arial" w:hAnsi="Arial" w:cs="Arial"/>
          <w:sz w:val="20"/>
          <w:szCs w:val="20"/>
        </w:rPr>
        <w:t xml:space="preserve">dizaje basado </w:t>
      </w:r>
      <w:r w:rsidR="00816F90" w:rsidRPr="004A7C2A">
        <w:rPr>
          <w:rFonts w:ascii="Arial" w:hAnsi="Arial" w:cs="Arial"/>
          <w:sz w:val="20"/>
          <w:szCs w:val="20"/>
        </w:rPr>
        <w:t>en una estrategia de enseñanza, que permite al estudiante, a través de la realización de trabajos de investigación poder llevar la experiencia a</w:t>
      </w:r>
      <w:r w:rsidRPr="004A7C2A">
        <w:rPr>
          <w:rFonts w:ascii="Arial" w:hAnsi="Arial" w:cs="Arial"/>
          <w:sz w:val="20"/>
          <w:szCs w:val="20"/>
        </w:rPr>
        <w:t xml:space="preserve"> la acción que permite enfrentar al</w:t>
      </w:r>
      <w:r w:rsidR="00816F90" w:rsidRPr="004A7C2A">
        <w:rPr>
          <w:rFonts w:ascii="Arial" w:hAnsi="Arial" w:cs="Arial"/>
          <w:sz w:val="20"/>
          <w:szCs w:val="20"/>
        </w:rPr>
        <w:t xml:space="preserve"> sujeto directamente con la población vulnerable y la comunidad en general, poniendo </w:t>
      </w:r>
      <w:r w:rsidRPr="004A7C2A">
        <w:rPr>
          <w:rFonts w:ascii="Arial" w:hAnsi="Arial" w:cs="Arial"/>
          <w:sz w:val="20"/>
          <w:szCs w:val="20"/>
        </w:rPr>
        <w:t xml:space="preserve"> a prueba las habilidades </w:t>
      </w:r>
      <w:r w:rsidR="00F761E3" w:rsidRPr="004A7C2A">
        <w:rPr>
          <w:rFonts w:ascii="Arial" w:hAnsi="Arial" w:cs="Arial"/>
          <w:sz w:val="20"/>
          <w:szCs w:val="20"/>
        </w:rPr>
        <w:t>d</w:t>
      </w:r>
      <w:r w:rsidRPr="004A7C2A">
        <w:rPr>
          <w:rFonts w:ascii="Arial" w:hAnsi="Arial" w:cs="Arial"/>
          <w:sz w:val="20"/>
          <w:szCs w:val="20"/>
        </w:rPr>
        <w:t>esarrolladas y en desarrollo.</w:t>
      </w:r>
    </w:p>
    <w:p w:rsidR="00A26451" w:rsidRDefault="00A26451" w:rsidP="00F761E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P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30FA0" w:rsidRDefault="00630FA0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P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26451">
        <w:rPr>
          <w:rFonts w:ascii="Arial" w:hAnsi="Arial" w:cs="Arial"/>
          <w:b/>
          <w:sz w:val="24"/>
        </w:rPr>
        <w:t>Programa analítico</w:t>
      </w:r>
    </w:p>
    <w:p w:rsidR="00E004E6" w:rsidRDefault="00E004E6" w:rsidP="00F761E3">
      <w:pPr>
        <w:spacing w:after="0" w:line="240" w:lineRule="auto"/>
      </w:pPr>
    </w:p>
    <w:tbl>
      <w:tblPr>
        <w:tblW w:w="13701" w:type="dxa"/>
        <w:tblInd w:w="-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0"/>
        <w:gridCol w:w="177"/>
        <w:gridCol w:w="879"/>
        <w:gridCol w:w="859"/>
        <w:gridCol w:w="253"/>
        <w:gridCol w:w="1359"/>
        <w:gridCol w:w="498"/>
        <w:gridCol w:w="2231"/>
        <w:gridCol w:w="570"/>
        <w:gridCol w:w="1418"/>
        <w:gridCol w:w="736"/>
        <w:gridCol w:w="742"/>
        <w:gridCol w:w="2289"/>
      </w:tblGrid>
      <w:tr w:rsidR="004F2CD5" w:rsidTr="003B28DE">
        <w:trPr>
          <w:cantSplit/>
          <w:trHeight w:val="656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68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PNF</w:t>
            </w:r>
            <w:r w:rsidR="00C74DBE">
              <w:rPr>
                <w:rFonts w:asciiTheme="minorHAnsi" w:eastAsia="DejaVu Sans" w:hAnsiTheme="minorHAnsi" w:cs="FreeSans"/>
                <w:b/>
                <w:color w:val="00000A"/>
                <w:sz w:val="24"/>
                <w:szCs w:val="24"/>
                <w:lang w:bidi="hi-IN"/>
              </w:rPr>
              <w:t xml:space="preserve"> Optometría y Óptica</w:t>
            </w:r>
          </w:p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05C" w:rsidRPr="001F205C" w:rsidRDefault="004F2CD5" w:rsidP="001F205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TRAYECTO</w:t>
            </w:r>
          </w:p>
        </w:tc>
      </w:tr>
      <w:tr w:rsidR="004F2CD5" w:rsidTr="003B28DE">
        <w:trPr>
          <w:cantSplit/>
          <w:trHeight w:val="570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D5" w:rsidRDefault="004F2CD5" w:rsidP="000311FB"/>
        </w:tc>
        <w:tc>
          <w:tcPr>
            <w:tcW w:w="68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F2CD5" w:rsidRDefault="004F2CD5" w:rsidP="000311FB"/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D5" w:rsidRDefault="00751A2B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PRIMER</w:t>
            </w:r>
          </w:p>
        </w:tc>
      </w:tr>
      <w:tr w:rsidR="004F2CD5" w:rsidTr="003B28DE">
        <w:trPr>
          <w:cantSplit/>
          <w:trHeight w:val="25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DBE" w:rsidRDefault="004F2CD5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</w:t>
            </w:r>
          </w:p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CURRICULAR</w:t>
            </w:r>
          </w:p>
        </w:tc>
        <w:tc>
          <w:tcPr>
            <w:tcW w:w="68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51E" w:rsidRDefault="0030351E" w:rsidP="0030351E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SISTEMA NEUROSENSORIAL </w:t>
            </w:r>
          </w:p>
          <w:p w:rsidR="004F2CD5" w:rsidRPr="0030351E" w:rsidRDefault="0030351E" w:rsidP="0030351E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 VISIÓN I</w:t>
            </w:r>
          </w:p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CODIGO</w:t>
            </w:r>
          </w:p>
        </w:tc>
      </w:tr>
      <w:tr w:rsidR="004F2CD5" w:rsidTr="003B28DE">
        <w:trPr>
          <w:cantSplit/>
          <w:trHeight w:val="133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D5" w:rsidRDefault="004F2CD5" w:rsidP="000311FB"/>
        </w:tc>
        <w:tc>
          <w:tcPr>
            <w:tcW w:w="68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/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2CD5" w:rsidRDefault="004F2CD5" w:rsidP="000311FB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4F2CD5" w:rsidTr="003B28DE">
        <w:trPr>
          <w:cantSplit/>
          <w:trHeight w:val="6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D5" w:rsidRDefault="004F2CD5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HORAS/SEMANALES</w:t>
            </w:r>
          </w:p>
          <w:p w:rsidR="001F205C" w:rsidRDefault="001F205C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TEORIA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PRÁCTICA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OTRASACTIVIDADES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UNIDADESCRÉDITO</w:t>
            </w:r>
          </w:p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HORAS/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TRAYECTO</w:t>
            </w:r>
          </w:p>
        </w:tc>
      </w:tr>
      <w:tr w:rsidR="004F2CD5" w:rsidTr="003B28DE">
        <w:trPr>
          <w:cantSplit/>
          <w:trHeight w:val="360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D5" w:rsidRDefault="004F2CD5" w:rsidP="000311FB"/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2CD5" w:rsidRDefault="001F205C" w:rsidP="000311FB">
            <w:pPr>
              <w:snapToGrid w:val="0"/>
              <w:jc w:val="center"/>
            </w:pPr>
            <w:r>
              <w:t>3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2CD5" w:rsidRDefault="001F205C" w:rsidP="000311FB">
            <w:pPr>
              <w:snapToGrid w:val="0"/>
              <w:jc w:val="center"/>
            </w:pPr>
            <w: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2CD5" w:rsidRDefault="001F205C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2CD5" w:rsidRDefault="004F2CD5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2CD5" w:rsidRDefault="004F2CD5" w:rsidP="004F2CD5">
            <w:pPr>
              <w:snapToGrid w:val="0"/>
              <w:jc w:val="center"/>
            </w:pPr>
          </w:p>
        </w:tc>
      </w:tr>
      <w:tr w:rsidR="004F2CD5" w:rsidTr="003B28DE">
        <w:trPr>
          <w:trHeight w:val="360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PROPÓSITO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GENERAL</w:t>
            </w:r>
            <w:r w:rsidR="009141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9141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LA</w:t>
            </w:r>
            <w:r w:rsidR="009141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UNIDAD</w:t>
            </w:r>
          </w:p>
        </w:tc>
      </w:tr>
      <w:tr w:rsidR="004F2CD5" w:rsidTr="003B28DE">
        <w:trPr>
          <w:trHeight w:val="702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4D4" w:rsidRPr="00CB4B3A" w:rsidRDefault="005304D4" w:rsidP="00CB4B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MT" w:eastAsia="Times New Roman" w:hAnsi="Times New Roman" w:cs="ArialMT"/>
                <w:sz w:val="21"/>
                <w:szCs w:val="21"/>
                <w:lang w:val="es-ES" w:eastAsia="es-ES"/>
              </w:rPr>
            </w:pPr>
            <w:r>
              <w:t>El desarrollo y consolidación del conocimiento, de ésta unidad permitirá al estudiante conocer el conjunto de órganos que hacen posible transformar la luz en señales eléctricas y luego enviarlas al cerebro a través del nervio óptico, el cual interpretará la imagen</w:t>
            </w:r>
            <w:r w:rsidR="004C11C2">
              <w:t>.</w:t>
            </w:r>
            <w:r w:rsidR="000F3A02">
              <w:rPr>
                <w:rFonts w:asciiTheme="minorHAnsi" w:eastAsia="Times New Roman" w:hAnsiTheme="minorHAnsi" w:cs="ArialMT"/>
                <w:sz w:val="21"/>
                <w:szCs w:val="21"/>
                <w:lang w:eastAsia="es-ES"/>
              </w:rPr>
              <w:t>C</w:t>
            </w:r>
            <w:r w:rsidR="00B97B86">
              <w:rPr>
                <w:rFonts w:ascii="ArialMT" w:eastAsia="Times New Roman" w:hAnsi="Times New Roman" w:cs="ArialMT"/>
                <w:sz w:val="21"/>
                <w:szCs w:val="21"/>
                <w:lang w:val="es-ES" w:eastAsia="es-ES"/>
              </w:rPr>
              <w:t>onocimientos</w:t>
            </w:r>
            <w:r w:rsidR="00CB4B3A">
              <w:rPr>
                <w:rFonts w:ascii="ArialMT" w:eastAsia="Times New Roman" w:hAnsi="Times New Roman" w:cs="ArialMT"/>
                <w:sz w:val="21"/>
                <w:szCs w:val="21"/>
                <w:lang w:val="es-ES" w:eastAsia="es-ES"/>
              </w:rPr>
              <w:t xml:space="preserve"> esenciales sobre la estructura y organizaci</w:t>
            </w:r>
            <w:r w:rsidR="00CB4B3A">
              <w:rPr>
                <w:rFonts w:ascii="ArialMT" w:eastAsia="Times New Roman" w:hAnsi="Times New Roman" w:cs="ArialMT" w:hint="cs"/>
                <w:sz w:val="21"/>
                <w:szCs w:val="21"/>
                <w:lang w:val="es-ES" w:eastAsia="es-ES"/>
              </w:rPr>
              <w:t>ó</w:t>
            </w:r>
            <w:r w:rsidR="00CB4B3A">
              <w:rPr>
                <w:rFonts w:ascii="ArialMT" w:eastAsia="Times New Roman" w:hAnsi="Times New Roman" w:cs="ArialMT"/>
                <w:sz w:val="21"/>
                <w:szCs w:val="21"/>
                <w:lang w:val="es-ES" w:eastAsia="es-ES"/>
              </w:rPr>
              <w:t>n del sistema visual y del funcionamiento</w:t>
            </w:r>
            <w:r w:rsidR="00CB4B3A">
              <w:rPr>
                <w:rFonts w:asciiTheme="minorHAnsi" w:eastAsia="Times New Roman" w:hAnsiTheme="minorHAnsi" w:cs="ArialMT"/>
                <w:sz w:val="21"/>
                <w:szCs w:val="21"/>
                <w:lang w:eastAsia="es-ES"/>
              </w:rPr>
              <w:t xml:space="preserve"> d</w:t>
            </w:r>
            <w:r w:rsidR="00CB4B3A">
              <w:rPr>
                <w:rFonts w:ascii="ArialMT" w:eastAsia="Times New Roman" w:hAnsi="Times New Roman" w:cs="ArialMT"/>
                <w:sz w:val="21"/>
                <w:szCs w:val="21"/>
                <w:lang w:val="es-ES" w:eastAsia="es-ES"/>
              </w:rPr>
              <w:t xml:space="preserve">el ojo como sistema </w:t>
            </w:r>
            <w:r w:rsidR="00CB4B3A">
              <w:rPr>
                <w:rFonts w:ascii="ArialMT" w:eastAsia="Times New Roman" w:hAnsi="Times New Roman" w:cs="ArialMT" w:hint="cs"/>
                <w:sz w:val="21"/>
                <w:szCs w:val="21"/>
                <w:lang w:val="es-ES" w:eastAsia="es-ES"/>
              </w:rPr>
              <w:t>ó</w:t>
            </w:r>
            <w:r w:rsidR="00CB4B3A">
              <w:rPr>
                <w:rFonts w:ascii="ArialMT" w:eastAsia="Times New Roman" w:hAnsi="Times New Roman" w:cs="ArialMT"/>
                <w:sz w:val="21"/>
                <w:szCs w:val="21"/>
                <w:lang w:val="es-ES" w:eastAsia="es-ES"/>
              </w:rPr>
              <w:t>ptico</w:t>
            </w:r>
          </w:p>
          <w:p w:rsidR="004F2CD5" w:rsidRDefault="004F2CD5" w:rsidP="000311FB">
            <w:pPr>
              <w:snapToGrid w:val="0"/>
              <w:jc w:val="both"/>
            </w:pPr>
          </w:p>
        </w:tc>
      </w:tr>
      <w:tr w:rsidR="004F2CD5" w:rsidTr="003B28DE">
        <w:trPr>
          <w:trHeight w:val="482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JUSTIFICACIÓN</w:t>
            </w:r>
            <w:r w:rsidR="009141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9141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LA</w:t>
            </w:r>
            <w:r w:rsidR="009141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UNIDAD</w:t>
            </w:r>
          </w:p>
        </w:tc>
      </w:tr>
      <w:tr w:rsidR="004F2CD5" w:rsidTr="003B28DE">
        <w:trPr>
          <w:trHeight w:val="447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A" w:rsidRPr="00115A20" w:rsidRDefault="00D33C62" w:rsidP="00CB4B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5A20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Conocer e identificar las partes y las funciones que conforman el sistema neurosensorial del ojo humano, su desarrollo en términos óptimos permite que el ser humano pueda llevar a cabo sus actividades sociales, estudiantiles, laborales y de </w:t>
            </w:r>
            <w:r w:rsidR="004C11C2" w:rsidRPr="00115A20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otras índoles</w:t>
            </w:r>
            <w:r w:rsidRPr="00115A20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.Sus alteraciones hacen que la población vea mermada su calidad de vida</w:t>
            </w:r>
            <w:r w:rsidR="004C11C2" w:rsidRPr="00115A20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, garantizando de ésta manera queestos contenidos vayan</w:t>
            </w:r>
            <w:r w:rsidRPr="00115A20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dirigidos a que el </w:t>
            </w:r>
            <w:r w:rsidR="004C11C2" w:rsidRPr="00115A20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estudiante pueda intervenir en la orientación adecuada de </w:t>
            </w:r>
            <w:r w:rsidRPr="00115A20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los </w:t>
            </w:r>
            <w:r w:rsidR="004C11C2" w:rsidRPr="00115A20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individuos </w:t>
            </w:r>
            <w:r w:rsidR="00E24050" w:rsidRPr="00115A20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vulnerables de la sociedad.</w:t>
            </w:r>
            <w:r w:rsidR="00B97B86"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Competencia </w:t>
            </w:r>
            <w:r w:rsidR="00B97B86" w:rsidRPr="00115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="00B97B86"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Reconocer </w:t>
            </w:r>
            <w:r w:rsidR="00CB4B3A"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la morfología y estructura de tejidos,ó</w:t>
            </w:r>
            <w:r w:rsidR="00B97B86"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rganos y sistemas del </w:t>
            </w:r>
            <w:r w:rsidR="00B97B86" w:rsidRPr="00115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ojo</w:t>
            </w:r>
            <w:r w:rsidR="00B97B86"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humano </w:t>
            </w:r>
          </w:p>
          <w:p w:rsidR="00CB4B3A" w:rsidRPr="00115A20" w:rsidRDefault="00CB4B3A" w:rsidP="00CB4B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Determinar la función de lo</w:t>
            </w:r>
            <w:r w:rsidR="00B97B86"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 aparatos y sistemas del</w:t>
            </w:r>
            <w:r w:rsidR="00B97B86" w:rsidRPr="00115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ojo</w:t>
            </w:r>
            <w:r w:rsidR="00B97B86"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humano </w:t>
            </w:r>
          </w:p>
          <w:p w:rsidR="00CB4B3A" w:rsidRPr="00115A20" w:rsidRDefault="00CB4B3A" w:rsidP="00CB4B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Conocer los principios y las bases de los procesos biológicos implicados en el funcionamiento</w:t>
            </w:r>
            <w:r w:rsidR="00B97B86"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normal del sistema visual </w:t>
            </w:r>
          </w:p>
          <w:p w:rsidR="00CB4B3A" w:rsidRPr="00115A20" w:rsidRDefault="00CB4B3A" w:rsidP="00CB4B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Conocer las propiedades y funciones de los distintos elementos que componen el sistema</w:t>
            </w:r>
            <w:r w:rsidR="006E07FE" w:rsidRPr="00115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115A2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visual</w:t>
            </w:r>
          </w:p>
          <w:p w:rsidR="00D33C62" w:rsidRPr="00B97B86" w:rsidRDefault="00D33C62" w:rsidP="00CB4B3A">
            <w:pPr>
              <w:suppressAutoHyphens w:val="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  <w:p w:rsidR="004F2CD5" w:rsidRPr="00D33C62" w:rsidRDefault="004F2CD5" w:rsidP="000311FB">
            <w:pPr>
              <w:snapToGrid w:val="0"/>
              <w:jc w:val="both"/>
              <w:rPr>
                <w:lang w:val="es-ES"/>
              </w:rPr>
            </w:pPr>
          </w:p>
        </w:tc>
      </w:tr>
      <w:tr w:rsidR="004F2CD5" w:rsidTr="003B28DE">
        <w:trPr>
          <w:trHeight w:val="325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ESTRATEGIA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PARA EL APRENDIZAJE</w:t>
            </w:r>
          </w:p>
        </w:tc>
      </w:tr>
      <w:tr w:rsidR="004F2CD5" w:rsidTr="003B28DE">
        <w:trPr>
          <w:trHeight w:val="588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D5" w:rsidRPr="00B97B86" w:rsidRDefault="00E24050" w:rsidP="00E24050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Exposición general del Profesor, a través de video conferencias y presenciales</w:t>
            </w:r>
          </w:p>
          <w:p w:rsidR="00B97B86" w:rsidRDefault="00B97B86" w:rsidP="00E24050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Tutoriales Grupales</w:t>
            </w:r>
          </w:p>
          <w:p w:rsidR="00E24050" w:rsidRDefault="00E24050" w:rsidP="00E24050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Presentaciones y discusiones en equipos de trabajo</w:t>
            </w:r>
          </w:p>
          <w:p w:rsidR="00E24050" w:rsidRPr="00E24050" w:rsidRDefault="00E24050" w:rsidP="00E24050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Dinámicas de grupo</w:t>
            </w: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F2CD5" w:rsidRPr="00A26451" w:rsidRDefault="004F2CD5" w:rsidP="00A26451">
            <w:pPr>
              <w:snapToGrid w:val="0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RECURSOS</w:t>
            </w: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D5" w:rsidRDefault="00E24050" w:rsidP="00E24050">
            <w:pPr>
              <w:numPr>
                <w:ilvl w:val="0"/>
                <w:numId w:val="22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Aplicación web de video conferencia</w:t>
            </w:r>
          </w:p>
          <w:p w:rsidR="00E24050" w:rsidRDefault="00E24050" w:rsidP="00E24050">
            <w:pPr>
              <w:numPr>
                <w:ilvl w:val="0"/>
                <w:numId w:val="22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Video beam</w:t>
            </w:r>
          </w:p>
          <w:p w:rsidR="00E24050" w:rsidRDefault="00E24050" w:rsidP="00E24050">
            <w:pPr>
              <w:numPr>
                <w:ilvl w:val="0"/>
                <w:numId w:val="22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CDI</w:t>
            </w:r>
          </w:p>
          <w:p w:rsidR="00E24050" w:rsidRDefault="00E24050" w:rsidP="00E24050">
            <w:pPr>
              <w:numPr>
                <w:ilvl w:val="0"/>
                <w:numId w:val="22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</w:t>
            </w:r>
          </w:p>
          <w:p w:rsidR="004F2CD5" w:rsidRDefault="004F2CD5" w:rsidP="00A26451">
            <w:pPr>
              <w:widowControl w:val="0"/>
              <w:snapToGrid w:val="0"/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F2CD5" w:rsidRPr="00A26451" w:rsidRDefault="00751A2B" w:rsidP="00A26451">
            <w:pPr>
              <w:snapToGrid w:val="0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PROGRAMA </w:t>
            </w:r>
            <w:r w:rsidR="004F2CD5">
              <w:rPr>
                <w:rFonts w:ascii="Arial" w:hAnsi="Arial" w:cs="Arial"/>
                <w:bCs/>
                <w:sz w:val="20"/>
                <w:szCs w:val="20"/>
              </w:rPr>
              <w:t>ANALÍTICO</w:t>
            </w: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1737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SABERES </w:t>
            </w:r>
          </w:p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CONOCER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SABER</w:t>
            </w:r>
          </w:p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HACER</w:t>
            </w:r>
          </w:p>
          <w:p w:rsidR="004F2CD5" w:rsidRDefault="004F2CD5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CONVIVIR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SER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CONTENIDOS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N°</w:t>
            </w:r>
          </w:p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TEÓRICAS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N°</w:t>
            </w:r>
          </w:p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HORASprácticas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ESTRATEGIAS</w:t>
            </w:r>
          </w:p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DIDACTICAS</w:t>
            </w:r>
          </w:p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PARA</w:t>
            </w:r>
            <w:r w:rsidR="002826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="002826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UNIDAD</w:t>
            </w:r>
            <w:r w:rsidR="002826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826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TEMA</w:t>
            </w: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534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Pr="00115A20" w:rsidRDefault="001668DD" w:rsidP="000311FB">
            <w:pPr>
              <w:snapToGrid w:val="0"/>
              <w:jc w:val="center"/>
            </w:pPr>
            <w:r>
              <w:t>C</w:t>
            </w:r>
            <w:r w:rsidR="00115A20">
              <w:t>onoce</w:t>
            </w:r>
            <w:r w:rsidR="00816F90">
              <w:t xml:space="preserve"> las diferentes estructuras</w:t>
            </w:r>
            <w:r w:rsidR="005A3BDC">
              <w:t xml:space="preserve"> que conforman el sistema neurosensorial del ojo humano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Pr="001668DD" w:rsidRDefault="001668DD" w:rsidP="005A3BDC">
            <w:r>
              <w:t>Identifica</w:t>
            </w:r>
            <w:r w:rsidR="005A3BDC">
              <w:t xml:space="preserve"> de manera adecuada </w:t>
            </w:r>
            <w:r w:rsidR="009B74E6">
              <w:t xml:space="preserve"> </w:t>
            </w:r>
            <w:r w:rsidR="005A3BDC">
              <w:t xml:space="preserve">las diferentes estructuras </w:t>
            </w:r>
            <w:r w:rsidR="000C2D9C">
              <w:t>que conforman el sistema</w:t>
            </w:r>
            <w:r w:rsidR="00303ABB">
              <w:t xml:space="preserve"> nervioso </w:t>
            </w:r>
            <w:r>
              <w:t>del ojo humano</w:t>
            </w:r>
            <w:r w:rsidR="00303ABB">
              <w:t xml:space="preserve"> y sus funciones</w:t>
            </w:r>
          </w:p>
          <w:p w:rsidR="000C2D9C" w:rsidRDefault="000C2D9C" w:rsidP="005A3BDC"/>
          <w:p w:rsidR="005A3BDC" w:rsidRDefault="005A3BDC" w:rsidP="000311FB">
            <w:pPr>
              <w:jc w:val="center"/>
            </w:pPr>
          </w:p>
          <w:p w:rsidR="005A3BDC" w:rsidRDefault="005A3BDC" w:rsidP="000311FB">
            <w:pPr>
              <w:jc w:val="center"/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D9C" w:rsidRDefault="000C2D9C" w:rsidP="000C2D9C">
            <w:pPr>
              <w:snapToGrid w:val="0"/>
              <w:jc w:val="center"/>
            </w:pPr>
            <w:r>
              <w:t>Interactuar efectivamente con las personas que presenten una alteración en el desempeño ocupacional a partir del conocimiento de las diferentes estructuras que conforman el sistema neurosensorial del ojo humano.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0C2D9C" w:rsidP="000311FB">
            <w:pPr>
              <w:snapToGrid w:val="0"/>
              <w:jc w:val="center"/>
            </w:pPr>
            <w:r>
              <w:t xml:space="preserve">Aplica responsablemente el conocimiento adquirido en la identificación de las diferentes estructuras </w:t>
            </w:r>
            <w:r w:rsidR="00E2075B">
              <w:t>que conforman</w:t>
            </w:r>
            <w:r w:rsidR="00E84675">
              <w:t xml:space="preserve"> </w:t>
            </w:r>
            <w:r w:rsidR="00E2075B">
              <w:t>el sistema neurosensorial del ojo humano, dirigidos a satisfacer las necesidades de la población en aquellos aspectos que alteran el desempeño ocupacional y social del individuo, garantizando de ésta manera una intervención adecuada y orientada a la estimulación de la participación activa de los individuos con o sin discapacidad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F2601A" w:rsidP="000311F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I SISTEMA NERVIOSO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862345" w:rsidP="000311FB">
            <w:pPr>
              <w:snapToGrid w:val="0"/>
              <w:jc w:val="center"/>
            </w:pPr>
            <w: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862345" w:rsidP="000311FB">
            <w:pPr>
              <w:snapToGrid w:val="0"/>
              <w:jc w:val="center"/>
            </w:pPr>
            <w:r>
              <w:t>6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B6C" w:rsidRDefault="00E04B6C" w:rsidP="00B97B86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Técnicas  en la elaboración de ensayo y discusión grupal.</w:t>
            </w: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A20" w:rsidRPr="00CB4B3A" w:rsidRDefault="00115A20" w:rsidP="00115A2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Comprende</w:t>
            </w:r>
            <w:r w:rsidRPr="00CB4B3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el </w:t>
            </w: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funcionamiento del sistema visual humano, desde el nivel molecular hasta el nivel de integración de las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sensaciones visuales.</w:t>
            </w:r>
          </w:p>
          <w:p w:rsidR="004F2CD5" w:rsidRDefault="004F2CD5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675" w:rsidRPr="00CB4B3A" w:rsidRDefault="00303ABB" w:rsidP="00E846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Analiza las estructuras que conforman las celulas nerviosas</w:t>
            </w:r>
            <w:r w:rsidR="00E84675"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del sistema visual humano, </w:t>
            </w:r>
          </w:p>
          <w:p w:rsidR="004F2CD5" w:rsidRDefault="004F2CD5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6E07FE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Interactuar efectivamente con las personas que presenten una alteración en el desempeño ocupacional a partir del conocimiento de las diferentes estructuras que conforman el sistema neurosensorial del ojo humano.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6E07FE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Aplica responsablemente el conocimiento adquirido en la identificación de las diferentes estructuras que conforman</w:t>
            </w:r>
            <w:r w:rsidR="00E84675">
              <w:t xml:space="preserve"> </w:t>
            </w:r>
            <w:r>
              <w:t>el sistema neurosensorial del ojo humano, dirigidos a satisfacer las necesidades de la población en aquellos aspectos que alteran el desempeño ocupacional y social del individuo, garantizando de ésta manera una intervención adecuada y orientada a la estimulación de la participación activa de los individuos con o sin discapacidad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01A" w:rsidRPr="00303ABB" w:rsidRDefault="00F2601A" w:rsidP="00F2601A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t>II</w:t>
            </w:r>
            <w:r>
              <w:rPr>
                <w:rFonts w:ascii="Arial" w:hAnsi="Arial" w:cs="Arial"/>
                <w:sz w:val="20"/>
                <w:szCs w:val="20"/>
                <w:lang w:eastAsia="es-VE"/>
              </w:rPr>
              <w:t xml:space="preserve"> ESTRUCTURAS, DESARROLLO</w:t>
            </w:r>
            <w:r w:rsidR="00303ABB">
              <w:rPr>
                <w:rFonts w:ascii="Arial" w:hAnsi="Arial" w:cs="Arial"/>
                <w:sz w:val="20"/>
                <w:szCs w:val="20"/>
                <w:lang w:eastAsia="es-VE"/>
              </w:rPr>
              <w:t>,</w:t>
            </w:r>
          </w:p>
          <w:p w:rsidR="00F2601A" w:rsidRDefault="00F2601A" w:rsidP="00F2601A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  <w:lang w:eastAsia="es-VE"/>
              </w:rPr>
              <w:t>PROPIEDADES Y FUNCIONES DE LAS CÉLULAS NERVIOSAS.</w:t>
            </w:r>
          </w:p>
          <w:p w:rsidR="004F2CD5" w:rsidRDefault="004F2CD5" w:rsidP="000311FB">
            <w:pPr>
              <w:snapToGrid w:val="0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862345" w:rsidP="000311FB">
            <w:pPr>
              <w:snapToGrid w:val="0"/>
              <w:jc w:val="center"/>
            </w:pPr>
            <w:r>
              <w:t>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862345" w:rsidP="000311FB">
            <w:pPr>
              <w:snapToGrid w:val="0"/>
              <w:jc w:val="center"/>
            </w:pPr>
            <w:r>
              <w:t>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ABB" w:rsidRPr="00303ABB" w:rsidRDefault="00303ABB" w:rsidP="00303ABB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Ciclo de discusiones sobre el tema, apoyado en láminas</w:t>
            </w:r>
          </w:p>
          <w:p w:rsidR="004F2CD5" w:rsidRDefault="004F2CD5" w:rsidP="000311FB">
            <w:pPr>
              <w:snapToGrid w:val="0"/>
              <w:jc w:val="center"/>
            </w:pP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B99" w:rsidRDefault="00595B99" w:rsidP="00595B9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Comprende el fundamento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y </w:t>
            </w:r>
            <w:r w:rsidR="00115A20"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la Fisiología, </w:t>
            </w:r>
          </w:p>
          <w:p w:rsidR="00595B99" w:rsidRDefault="00595B99" w:rsidP="00595B99">
            <w:pPr>
              <w:spacing w:line="240" w:lineRule="auto"/>
            </w:pPr>
            <w:r>
              <w:t xml:space="preserve">órganos, vías y centros nerviosos, que permiten la captación, </w:t>
            </w:r>
            <w:r w:rsidRPr="00EA03FE">
              <w:rPr>
                <w:rFonts w:ascii="Arial" w:hAnsi="Arial" w:cs="Arial"/>
                <w:sz w:val="20"/>
                <w:szCs w:val="20"/>
              </w:rPr>
              <w:t>procesamiento y aprovechamiento de la información visual</w:t>
            </w:r>
          </w:p>
          <w:p w:rsidR="004F2CD5" w:rsidRDefault="004F2CD5" w:rsidP="000311FB">
            <w:pPr>
              <w:snapToGrid w:val="0"/>
              <w:jc w:val="center"/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B99" w:rsidRPr="00595B99" w:rsidRDefault="00471425" w:rsidP="00F62252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noce</w:t>
            </w:r>
            <w:r w:rsidR="00E84675"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el fundamento y </w:t>
            </w:r>
            <w:r w:rsidR="00595B99">
              <w:t xml:space="preserve"> conocimiento básico de los aspectos estructurales, </w:t>
            </w:r>
            <w:r w:rsidR="00595B99" w:rsidRPr="00EA03FE">
              <w:rPr>
                <w:rFonts w:ascii="Arial" w:hAnsi="Arial" w:cs="Arial"/>
                <w:sz w:val="20"/>
                <w:szCs w:val="20"/>
              </w:rPr>
              <w:t>moleculares y funcionales de los mecanismos que rigen el funcionamiento del sistema nervioso</w:t>
            </w:r>
            <w:r w:rsidR="00F62252" w:rsidRPr="00EA03FE">
              <w:rPr>
                <w:rFonts w:ascii="Arial" w:hAnsi="Arial" w:cs="Arial"/>
                <w:sz w:val="20"/>
                <w:szCs w:val="20"/>
              </w:rPr>
              <w:t>,</w:t>
            </w:r>
            <w:r w:rsidR="00595B99" w:rsidRPr="00EA03FE">
              <w:rPr>
                <w:rFonts w:ascii="Arial" w:hAnsi="Arial" w:cs="Arial"/>
                <w:sz w:val="20"/>
                <w:szCs w:val="20"/>
              </w:rPr>
              <w:t>que le permitan comprender más adelante los fundamentos biológicos de la patología y de la terapéutica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6E07FE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Interactuar efectivamente con las personas que presenten una alteración en el desempeño </w:t>
            </w:r>
            <w:r w:rsidRPr="00EA03FE">
              <w:rPr>
                <w:rFonts w:ascii="Arial" w:hAnsi="Arial" w:cs="Arial"/>
                <w:sz w:val="20"/>
                <w:szCs w:val="20"/>
              </w:rPr>
              <w:t>ocupacional a partir del conocimiento de las diferentes estructuras que conforman el sistema neurosensorial del ojo humano.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6E07FE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Aplica responsablemente el conocimiento adquirido en la identificación de las diferentes estructuras </w:t>
            </w:r>
            <w:r w:rsidRPr="00EA03FE">
              <w:rPr>
                <w:rFonts w:ascii="Arial" w:hAnsi="Arial" w:cs="Arial"/>
                <w:sz w:val="20"/>
                <w:szCs w:val="20"/>
              </w:rPr>
              <w:t>que conforman</w:t>
            </w:r>
            <w:r w:rsidR="00E84675" w:rsidRPr="00EA0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03FE">
              <w:rPr>
                <w:rFonts w:ascii="Arial" w:hAnsi="Arial" w:cs="Arial"/>
                <w:sz w:val="20"/>
                <w:szCs w:val="20"/>
              </w:rPr>
              <w:t>el sistema neurosensorial del ojo humano, dirigidos a satisfacer las necesidades de la población en aquellos aspectos que alteran el desempeño ocupacional y social del individuo, garantizando de ésta manera una intervención adecuada y orientada a la estimulación de la participación activa de los individuos con o sin discapacidad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F2601A" w:rsidP="000311FB">
            <w:pPr>
              <w:snapToGrid w:val="0"/>
              <w:jc w:val="center"/>
            </w:pPr>
            <w:r>
              <w:t xml:space="preserve">III </w:t>
            </w:r>
            <w:r w:rsidR="009B74E6">
              <w:t xml:space="preserve">FISIOLOGÍA DE LA </w:t>
            </w:r>
            <w:r>
              <w:t>RETINA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862345" w:rsidP="000311FB">
            <w:pPr>
              <w:snapToGrid w:val="0"/>
              <w:jc w:val="center"/>
            </w:pPr>
            <w:r>
              <w:t>17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D5" w:rsidRDefault="00862345" w:rsidP="000311FB">
            <w:pPr>
              <w:snapToGrid w:val="0"/>
              <w:jc w:val="center"/>
            </w:pPr>
            <w:r>
              <w:t>15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252" w:rsidRPr="00914159" w:rsidRDefault="00F62252" w:rsidP="00F622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159">
              <w:rPr>
                <w:rFonts w:ascii="Arial" w:hAnsi="Arial" w:cs="Arial"/>
                <w:sz w:val="20"/>
                <w:szCs w:val="20"/>
              </w:rPr>
              <w:t>Seminarios</w:t>
            </w:r>
          </w:p>
          <w:p w:rsidR="00F62252" w:rsidRPr="00914159" w:rsidRDefault="00F62252" w:rsidP="00F622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159">
              <w:rPr>
                <w:rFonts w:ascii="Arial" w:hAnsi="Arial" w:cs="Arial"/>
                <w:sz w:val="20"/>
                <w:szCs w:val="20"/>
              </w:rPr>
              <w:t>Elaboración de modelos didácticos con material de reciclaje (socialización)</w:t>
            </w:r>
          </w:p>
          <w:p w:rsidR="004F2CD5" w:rsidRDefault="004F2CD5" w:rsidP="000311FB">
            <w:pPr>
              <w:snapToGrid w:val="0"/>
              <w:jc w:val="center"/>
            </w:pPr>
          </w:p>
          <w:p w:rsidR="00F62252" w:rsidRPr="00F62252" w:rsidRDefault="00F62252" w:rsidP="000311FB">
            <w:pPr>
              <w:snapToGrid w:val="0"/>
              <w:jc w:val="center"/>
            </w:pPr>
            <w:r>
              <w:t>Mapa Conceptual y Seminario.</w:t>
            </w:r>
          </w:p>
        </w:tc>
      </w:tr>
      <w:tr w:rsidR="004F2CD5" w:rsidTr="00F2601A">
        <w:tblPrEx>
          <w:tblCellMar>
            <w:left w:w="70" w:type="dxa"/>
            <w:right w:w="70" w:type="dxa"/>
          </w:tblCellMar>
        </w:tblPrEx>
        <w:trPr>
          <w:trHeight w:val="1005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5A20" w:rsidRPr="00EA03FE" w:rsidRDefault="00EA03FE" w:rsidP="00115A2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Estudia lo elementos neurológicos de la retina que permiten la </w:t>
            </w:r>
            <w:r w:rsidR="00115A20" w:rsidRPr="004A7C2A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percepción de las informaciones visuales y la propagación del impulso nervioso, desde el ojo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, </w:t>
            </w:r>
            <w:r w:rsidRPr="004A7C2A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hacia</w:t>
            </w:r>
            <w:r w:rsidR="00115A20" w:rsidRPr="004A7C2A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el área visual del córtex cerebral, vía el nervio óptico.</w:t>
            </w:r>
          </w:p>
          <w:p w:rsidR="004F2CD5" w:rsidRDefault="004F2CD5" w:rsidP="00EA03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4675" w:rsidRPr="00471425" w:rsidRDefault="00E84675" w:rsidP="00E846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4A7C2A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 xml:space="preserve"> </w:t>
            </w:r>
          </w:p>
          <w:p w:rsidR="00607496" w:rsidRPr="00607496" w:rsidRDefault="00FE5853" w:rsidP="003A04C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Adquiere </w:t>
            </w:r>
            <w:r w:rsidR="00607496" w:rsidRPr="00607496">
              <w:rPr>
                <w:rFonts w:ascii="Arial" w:eastAsia="Times New Roman" w:hAnsi="Arial" w:cs="Arial"/>
                <w:color w:val="000000"/>
                <w:sz w:val="21"/>
                <w:szCs w:val="21"/>
                <w:lang w:val="es-ES" w:eastAsia="es-ES"/>
              </w:rPr>
              <w:t xml:space="preserve"> la comprensión de los proce</w:t>
            </w:r>
            <w:r w:rsidR="003A04CE">
              <w:rPr>
                <w:rFonts w:ascii="Arial" w:eastAsia="Times New Roman" w:hAnsi="Arial" w:cs="Arial"/>
                <w:color w:val="000000"/>
                <w:sz w:val="21"/>
                <w:szCs w:val="21"/>
                <w:lang w:val="es-ES" w:eastAsia="es-ES"/>
              </w:rPr>
              <w:t xml:space="preserve">sos neurofisiológicos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y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s-ES" w:eastAsia="es-ES"/>
              </w:rPr>
              <w:t>analiza</w:t>
            </w:r>
            <w:r w:rsidR="00607496" w:rsidRPr="00607496">
              <w:rPr>
                <w:rFonts w:ascii="Arial" w:eastAsia="Times New Roman" w:hAnsi="Arial" w:cs="Arial"/>
                <w:color w:val="000000"/>
                <w:sz w:val="21"/>
                <w:szCs w:val="21"/>
                <w:lang w:val="es-ES" w:eastAsia="es-ES"/>
              </w:rPr>
              <w:t xml:space="preserve"> su significado biológico, descripción, mecanismo e integrac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s-ES" w:eastAsia="es-ES"/>
              </w:rPr>
              <w:t>ión a nivel molecular, celular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y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s-ES" w:eastAsia="es-ES"/>
              </w:rPr>
              <w:t>sistémico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.</w:t>
            </w:r>
            <w:r w:rsidR="00607496" w:rsidRPr="00607496">
              <w:rPr>
                <w:rFonts w:ascii="Arial" w:eastAsia="Times New Roman" w:hAnsi="Arial" w:cs="Arial"/>
                <w:color w:val="000000"/>
                <w:sz w:val="21"/>
                <w:szCs w:val="21"/>
                <w:lang w:val="es-ES" w:eastAsia="es-ES"/>
              </w:rPr>
              <w:t xml:space="preserve"> </w:t>
            </w:r>
          </w:p>
          <w:p w:rsidR="00607496" w:rsidRPr="00607496" w:rsidRDefault="00607496" w:rsidP="00FE5853">
            <w:pPr>
              <w:suppressAutoHyphens w:val="0"/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2CD5" w:rsidRDefault="006E07FE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Interactuar efectivamente con las personas que presenten una alteración en el desempeño ocupacional a partir del conocimiento de las diferentes estructuras que conforman el sistema neurosensorial del ojo humano.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2CD5" w:rsidRDefault="006E07FE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Aplica responsablemente el conocimiento adquirido en la identificación de las diferentes estructuras que conforman</w:t>
            </w:r>
            <w:r w:rsidR="00E84675">
              <w:t xml:space="preserve"> </w:t>
            </w:r>
            <w:r>
              <w:t>el sistema neurosensorial del ojo humano, dirigidos a satisfacer las necesidades de la población en aquellos aspectos que alteran el desempeño ocupacional y social del individuo, garantizando de ésta manera una intervención adecuada y orientada a la estimulación de la participación activa de los individuos con o sin discapacidad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2CD5" w:rsidRDefault="00F2601A" w:rsidP="000311F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IV ELEMENTOS NEUROLOGICOS DE LA RETINA FUNCIONAL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2CD5" w:rsidRDefault="00862345" w:rsidP="000311FB">
            <w:pPr>
              <w:snapToGrid w:val="0"/>
              <w:jc w:val="center"/>
            </w:pPr>
            <w: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2CD5" w:rsidRDefault="00862345" w:rsidP="000311FB">
            <w:pPr>
              <w:snapToGrid w:val="0"/>
              <w:jc w:val="center"/>
            </w:pPr>
            <w:r>
              <w:t>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63DF" w:rsidRDefault="004363DF" w:rsidP="004363DF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Realización de taller</w:t>
            </w:r>
          </w:p>
          <w:p w:rsidR="004F2CD5" w:rsidRDefault="004363DF" w:rsidP="004363DF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Elaboración de cuadros descriptivos</w:t>
            </w:r>
            <w:r>
              <w:rPr>
                <w:sz w:val="20"/>
                <w:szCs w:val="20"/>
                <w:lang/>
              </w:rPr>
              <w:t>.</w:t>
            </w:r>
          </w:p>
          <w:p w:rsidR="004363DF" w:rsidRDefault="004363DF" w:rsidP="004363DF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Presentación de mapa conceptual</w:t>
            </w:r>
          </w:p>
          <w:p w:rsidR="004363DF" w:rsidRPr="004363DF" w:rsidRDefault="004363DF" w:rsidP="004363DF">
            <w:pPr>
              <w:snapToGrid w:val="0"/>
              <w:jc w:val="center"/>
              <w:rPr>
                <w:lang/>
              </w:rPr>
            </w:pPr>
          </w:p>
        </w:tc>
      </w:tr>
      <w:tr w:rsidR="00F2601A" w:rsidTr="00F2601A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A20" w:rsidRPr="00CB4B3A" w:rsidRDefault="00115A20" w:rsidP="00115A2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Conoce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el funcion</w:t>
            </w:r>
            <w:r w:rsidR="00FE585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amiento del ojo humano y </w:t>
            </w:r>
            <w:r w:rsidR="00FE585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deduce</w:t>
            </w: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sus posibles alteraciones fisiológicas.</w:t>
            </w:r>
          </w:p>
          <w:p w:rsidR="00115A20" w:rsidRPr="00CB4B3A" w:rsidRDefault="00115A20" w:rsidP="00115A2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B4B3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.</w:t>
            </w:r>
          </w:p>
          <w:p w:rsidR="00F2601A" w:rsidRDefault="00F2601A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853" w:rsidRPr="00FE5853" w:rsidRDefault="00FE5853" w:rsidP="00FE58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  <w:p w:rsidR="00F2601A" w:rsidRDefault="00CF661A" w:rsidP="00CF661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Estudi</w:t>
            </w:r>
            <w:r w:rsidR="009E38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 las transformaciones 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pro</w:t>
            </w:r>
            <w:r w:rsidR="009E38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ducto de la reaccion 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descomposicion fotoquimica del pigmento localizado en los fotorreceptores.</w:t>
            </w:r>
          </w:p>
          <w:p w:rsidR="00CF661A" w:rsidRPr="00CF661A" w:rsidRDefault="00CF661A" w:rsidP="00CF661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 receptora y nerviosa de la retina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01A" w:rsidRDefault="006E07FE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Interactuar efectivamente con las personas que presenten una alteración en el desempeño ocupacional a partir del conocimiento de las diferentes estructuras que conforman el sistema neurosensorial del ojo humano.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01A" w:rsidRDefault="006E07FE" w:rsidP="000311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Aplica responsablemente el conocimiento adquirido en la identificación de las diferentes estructuras que conforman</w:t>
            </w:r>
            <w:r w:rsidR="00E84675">
              <w:t xml:space="preserve"> </w:t>
            </w:r>
            <w:r>
              <w:t>el sistema neurosensorial del ojo humano, dirigidos a satisfacer las necesidades de la población en aquellos aspectos que alteran el desempeño ocupacional y social del individuo, garantizando de ésta manera una intervención adecuada y orientada a la estimulación de la participación activa de los individuos con o sin discapacidad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01A" w:rsidRDefault="00F2601A" w:rsidP="00031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FOTOQUIMICA DE LA VISIÓN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01A" w:rsidRDefault="00862345" w:rsidP="000311FB">
            <w:pPr>
              <w:snapToGrid w:val="0"/>
              <w:jc w:val="center"/>
            </w:pPr>
            <w: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01A" w:rsidRDefault="00862345" w:rsidP="000311FB">
            <w:pPr>
              <w:snapToGrid w:val="0"/>
              <w:jc w:val="center"/>
            </w:pPr>
            <w:r>
              <w:t>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DF" w:rsidRPr="00914159" w:rsidRDefault="004363DF" w:rsidP="004363DF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Seminario</w:t>
            </w:r>
          </w:p>
          <w:p w:rsidR="00F2601A" w:rsidRDefault="004363DF" w:rsidP="004363DF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Realización de Portafolios</w:t>
            </w:r>
          </w:p>
          <w:p w:rsidR="004363DF" w:rsidRPr="004363DF" w:rsidRDefault="004363DF" w:rsidP="004363DF">
            <w:pPr>
              <w:snapToGrid w:val="0"/>
              <w:jc w:val="center"/>
              <w:rPr>
                <w:lang/>
              </w:rPr>
            </w:pPr>
            <w:r>
              <w:rPr>
                <w:sz w:val="20"/>
                <w:szCs w:val="20"/>
              </w:rPr>
              <w:t>Láminas, videos  con apoyo del video beam</w:t>
            </w: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F2CD5" w:rsidRDefault="004F2CD5" w:rsidP="00A26451">
            <w:pPr>
              <w:snapToGrid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CRONOGRAMA</w:t>
            </w:r>
            <w:r w:rsidR="007440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7440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ACTIVIDADES</w:t>
            </w:r>
          </w:p>
        </w:tc>
      </w:tr>
      <w:tr w:rsidR="004F2CD5" w:rsidTr="00475B30">
        <w:tblPrEx>
          <w:tblCellMar>
            <w:left w:w="70" w:type="dxa"/>
            <w:right w:w="70" w:type="dxa"/>
          </w:tblCellMar>
        </w:tblPrEx>
        <w:trPr>
          <w:trHeight w:val="936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0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062"/>
              <w:gridCol w:w="2444"/>
              <w:gridCol w:w="1970"/>
              <w:gridCol w:w="1310"/>
              <w:gridCol w:w="3822"/>
            </w:tblGrid>
            <w:tr w:rsidR="00A26451" w:rsidTr="003B28DE">
              <w:trPr>
                <w:trHeight w:val="487"/>
              </w:trPr>
              <w:tc>
                <w:tcPr>
                  <w:tcW w:w="4062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A26451" w:rsidRDefault="00A26451" w:rsidP="000311FB">
                  <w:pPr>
                    <w:pStyle w:val="Contenidodelatabla0"/>
                    <w:snapToGrid w:val="0"/>
                    <w:jc w:val="center"/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Unidad</w:t>
                  </w:r>
                  <w:r w:rsidR="00744078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o</w:t>
                  </w:r>
                  <w:r w:rsidR="00744078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tema</w:t>
                  </w:r>
                </w:p>
              </w:tc>
              <w:tc>
                <w:tcPr>
                  <w:tcW w:w="24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6451" w:rsidRDefault="00A26451" w:rsidP="000311FB">
                  <w:pPr>
                    <w:pStyle w:val="Contenidodelatabla0"/>
                    <w:snapToGrid w:val="0"/>
                    <w:jc w:val="center"/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Actividadespar</w:t>
                  </w:r>
                  <w:r w:rsidR="008A3026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a </w:t>
                  </w:r>
                  <w:r w:rsidR="00BB4CAB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cumplir unidad</w:t>
                  </w:r>
                </w:p>
              </w:tc>
              <w:tc>
                <w:tcPr>
                  <w:tcW w:w="19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6451" w:rsidRDefault="00A26451" w:rsidP="000311FB">
                  <w:pPr>
                    <w:pStyle w:val="Contenidodelatabla0"/>
                    <w:snapToGrid w:val="0"/>
                    <w:jc w:val="center"/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Recursos</w:t>
                  </w:r>
                  <w:r w:rsidR="00744078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requeridos</w:t>
                  </w:r>
                  <w:r w:rsidR="00BB4CAB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para cumplir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actividad</w:t>
                  </w:r>
                </w:p>
              </w:tc>
              <w:tc>
                <w:tcPr>
                  <w:tcW w:w="13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6451" w:rsidRDefault="00A26451" w:rsidP="000311FB">
                  <w:pPr>
                    <w:pStyle w:val="Contenidodelatabla0"/>
                    <w:snapToGrid w:val="0"/>
                    <w:jc w:val="center"/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Tiempo</w:t>
                  </w:r>
                  <w:r w:rsidR="00744078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requerido</w:t>
                  </w:r>
                </w:p>
              </w:tc>
              <w:tc>
                <w:tcPr>
                  <w:tcW w:w="382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6451" w:rsidRDefault="00563A49" w:rsidP="000311FB">
                  <w:pPr>
                    <w:pStyle w:val="Contenidodelatabla0"/>
                    <w:snapToGrid w:val="0"/>
                    <w:jc w:val="center"/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Instrumento de </w:t>
                  </w:r>
                  <w:r w:rsidR="00F2601A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evaluación</w:t>
                  </w:r>
                </w:p>
              </w:tc>
            </w:tr>
            <w:tr w:rsidR="004F2CD5" w:rsidTr="00475B30">
              <w:trPr>
                <w:trHeight w:val="1830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63A49" w:rsidRDefault="00563A49" w:rsidP="00563A49">
                  <w:pPr>
                    <w:suppressAutoHyphens w:val="0"/>
                    <w:spacing w:after="0" w:line="240" w:lineRule="auto"/>
                    <w:ind w:left="103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 xml:space="preserve">I </w:t>
                  </w:r>
                  <w:r w:rsidR="00475B30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SISTEMA NERVIOSO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/>
                    </w:rPr>
                  </w:pP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 Sistema nervioso central.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a. Encéfalo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b. Médula Espinal</w:t>
                  </w:r>
                </w:p>
                <w:p w:rsidR="009E387A" w:rsidRPr="00E75911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63A49" w:rsidRPr="00251784" w:rsidRDefault="009E387A" w:rsidP="009E387A">
                  <w:r>
                    <w:rPr>
                      <w:rFonts w:ascii="Arial" w:hAnsi="Arial" w:cs="Arial"/>
                      <w:sz w:val="20"/>
                      <w:szCs w:val="20"/>
                    </w:rPr>
                    <w:t>2 Sistema Nervioso Periférico</w:t>
                  </w:r>
                </w:p>
                <w:p w:rsidR="004F2CD5" w:rsidRDefault="004F2CD5" w:rsidP="000311FB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F2CD5" w:rsidRDefault="00475B30" w:rsidP="000311FB">
                  <w:pPr>
                    <w:jc w:val="center"/>
                  </w:pPr>
                  <w:r>
                    <w:t>Investigación</w:t>
                  </w:r>
                </w:p>
                <w:p w:rsidR="00475B30" w:rsidRDefault="00475B30" w:rsidP="000311FB">
                  <w:pPr>
                    <w:jc w:val="center"/>
                  </w:pPr>
                  <w:r>
                    <w:t xml:space="preserve">Representación </w:t>
                  </w:r>
                </w:p>
                <w:p w:rsidR="00475B30" w:rsidRDefault="00475B30" w:rsidP="000311FB">
                  <w:pPr>
                    <w:jc w:val="center"/>
                  </w:pPr>
                  <w:r>
                    <w:t>Esquemática</w:t>
                  </w:r>
                </w:p>
                <w:p w:rsidR="00475B30" w:rsidRDefault="00475B30" w:rsidP="000311FB">
                  <w:pPr>
                    <w:jc w:val="center"/>
                  </w:pPr>
                  <w:r>
                    <w:t>Glosario</w:t>
                  </w: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F2CD5" w:rsidRDefault="00475B30" w:rsidP="000311FB">
                  <w:pPr>
                    <w:jc w:val="center"/>
                  </w:pPr>
                  <w:r>
                    <w:t>Aula</w:t>
                  </w:r>
                </w:p>
                <w:p w:rsidR="00475B30" w:rsidRDefault="00475B30" w:rsidP="000311FB">
                  <w:pPr>
                    <w:jc w:val="center"/>
                  </w:pPr>
                  <w:r>
                    <w:t>Computadora</w:t>
                  </w:r>
                </w:p>
                <w:p w:rsidR="00475B30" w:rsidRDefault="00475B30" w:rsidP="000311FB">
                  <w:pPr>
                    <w:jc w:val="center"/>
                  </w:pPr>
                  <w:r>
                    <w:t>Video Beam</w:t>
                  </w:r>
                </w:p>
                <w:p w:rsidR="00475B30" w:rsidRDefault="00475B30" w:rsidP="000311FB">
                  <w:pPr>
                    <w:jc w:val="center"/>
                  </w:pPr>
                  <w:r>
                    <w:t>Pizarra</w:t>
                  </w:r>
                </w:p>
                <w:p w:rsidR="00475B30" w:rsidRDefault="00475B30" w:rsidP="000311FB">
                  <w:pPr>
                    <w:jc w:val="center"/>
                  </w:pPr>
                  <w:r>
                    <w:t>Marcadores</w:t>
                  </w:r>
                </w:p>
                <w:p w:rsidR="00475B30" w:rsidRDefault="00475B30" w:rsidP="000311FB">
                  <w:pPr>
                    <w:jc w:val="center"/>
                  </w:pPr>
                  <w:r>
                    <w:t>Borrador</w:t>
                  </w:r>
                </w:p>
                <w:p w:rsidR="00475B30" w:rsidRDefault="00475B30" w:rsidP="000311FB">
                  <w:pPr>
                    <w:jc w:val="center"/>
                  </w:pPr>
                  <w:r>
                    <w:t>Consultorio</w:t>
                  </w:r>
                </w:p>
                <w:p w:rsidR="00475B30" w:rsidRDefault="00862345" w:rsidP="000311FB">
                  <w:pPr>
                    <w:jc w:val="center"/>
                  </w:pPr>
                  <w:r>
                    <w:t>Oftalmológico</w:t>
                  </w:r>
                </w:p>
                <w:p w:rsidR="00475B30" w:rsidRDefault="00475B30" w:rsidP="000311FB">
                  <w:pPr>
                    <w:jc w:val="center"/>
                  </w:pPr>
                  <w:r>
                    <w:t>CDI</w:t>
                  </w:r>
                </w:p>
                <w:p w:rsidR="00475B30" w:rsidRDefault="00475B30" w:rsidP="000311FB">
                  <w:pPr>
                    <w:jc w:val="center"/>
                  </w:pPr>
                  <w:r>
                    <w:t>Comunidad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F2CD5" w:rsidRDefault="00475B30" w:rsidP="000311FB">
                  <w:pPr>
                    <w:jc w:val="center"/>
                  </w:pPr>
                  <w:r>
                    <w:t>32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F2CD5" w:rsidRDefault="00475B30" w:rsidP="000311F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Técnicas en la elaboración de representación esquemática y práctica en comunidad</w:t>
                  </w:r>
                </w:p>
              </w:tc>
            </w:tr>
            <w:tr w:rsidR="00475B30" w:rsidTr="00475B30">
              <w:trPr>
                <w:trHeight w:val="1695"/>
              </w:trPr>
              <w:tc>
                <w:tcPr>
                  <w:tcW w:w="406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63A49" w:rsidRDefault="00563A49" w:rsidP="00563A49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>II.ESTRUCTURAS, DESARROLLO</w:t>
                  </w:r>
                </w:p>
                <w:p w:rsidR="008D1912" w:rsidRDefault="00563A49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>PROPIEDADES Y FUNCIONES DE LAS CÉLULAS NERVIOSAS.</w:t>
                  </w:r>
                </w:p>
                <w:p w:rsidR="009E387A" w:rsidRPr="009E387A" w:rsidRDefault="008D1912" w:rsidP="00563A49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 Revisión de las estructuras de las células que componen el sistema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 Propiedades eléctricas de las neuronas</w:t>
                  </w:r>
                </w:p>
                <w:p w:rsidR="00475B30" w:rsidRDefault="00475B30" w:rsidP="00563A49">
                  <w:pPr>
                    <w:ind w:left="1080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A22466" w:rsidRDefault="00A22466" w:rsidP="00A22466">
                  <w:pPr>
                    <w:jc w:val="center"/>
                  </w:pPr>
                  <w:r>
                    <w:t>Investigación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 xml:space="preserve">Representación 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Esquemática</w:t>
                  </w:r>
                </w:p>
                <w:p w:rsidR="00475B30" w:rsidRDefault="00A22466" w:rsidP="00A22466">
                  <w:pPr>
                    <w:jc w:val="center"/>
                  </w:pPr>
                  <w:r>
                    <w:t>Glosario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A22466" w:rsidRDefault="00A22466" w:rsidP="00A22466">
                  <w:pPr>
                    <w:jc w:val="center"/>
                  </w:pPr>
                  <w:r>
                    <w:t>Aula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Computadora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Video Beam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Pizarra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Marcadores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Borrador Consultorio</w:t>
                  </w:r>
                </w:p>
                <w:p w:rsidR="00A22466" w:rsidRDefault="00862345" w:rsidP="00A22466">
                  <w:pPr>
                    <w:jc w:val="center"/>
                  </w:pPr>
                  <w:r>
                    <w:t>Oftalmológico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CDI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Comunidad</w:t>
                  </w:r>
                </w:p>
                <w:p w:rsidR="00A22466" w:rsidRDefault="00A22466" w:rsidP="00A22466">
                  <w:pPr>
                    <w:jc w:val="center"/>
                  </w:pPr>
                </w:p>
                <w:p w:rsidR="00475B30" w:rsidRDefault="00475B30" w:rsidP="000311FB">
                  <w:pPr>
                    <w:jc w:val="center"/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75B30" w:rsidRDefault="00475B30" w:rsidP="000311FB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75B30" w:rsidRDefault="00A22466" w:rsidP="000311F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Técnicas en la elaboración de representación esquemática y práctica en comunidad</w:t>
                  </w:r>
                </w:p>
              </w:tc>
            </w:tr>
            <w:tr w:rsidR="00475B30" w:rsidTr="00475B30">
              <w:trPr>
                <w:trHeight w:val="840"/>
              </w:trPr>
              <w:tc>
                <w:tcPr>
                  <w:tcW w:w="406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D1912" w:rsidRDefault="00563A49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 xml:space="preserve">III </w:t>
                  </w:r>
                  <w:r w:rsidR="00475B30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RETINA</w:t>
                  </w:r>
                </w:p>
                <w:p w:rsidR="00475B30" w:rsidRDefault="00475B30" w:rsidP="00563A49">
                  <w:pPr>
                    <w:ind w:left="360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>1. Organización Celular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>2. Epitelio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>Pigmentario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>3. Células Fotorreceptoras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 xml:space="preserve">   a. Células horizontales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 xml:space="preserve">   b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>.Células Bipolares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 xml:space="preserve">   c.</w:t>
                  </w:r>
                  <w:r w:rsidR="00E33E76"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>Capa Plexiformes externa</w:t>
                  </w:r>
                </w:p>
                <w:p w:rsidR="009E387A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 xml:space="preserve">   d. Células Amacrinas</w:t>
                  </w:r>
                </w:p>
                <w:p w:rsidR="009E387A" w:rsidRPr="00693C2F" w:rsidRDefault="009E387A" w:rsidP="009E387A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 xml:space="preserve">   </w:t>
                  </w:r>
                  <w:r w:rsidR="00E33E76"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>e. Fibras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  <w:t xml:space="preserve"> del nervio óptico</w:t>
                  </w:r>
                </w:p>
                <w:p w:rsidR="008D1912" w:rsidRDefault="008D1912" w:rsidP="00563A49">
                  <w:pPr>
                    <w:ind w:left="360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A22466" w:rsidRDefault="00A22466" w:rsidP="00A22466">
                  <w:pPr>
                    <w:jc w:val="center"/>
                  </w:pPr>
                  <w:r>
                    <w:t>Investigación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 xml:space="preserve">Representación 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Esquemática</w:t>
                  </w:r>
                </w:p>
                <w:p w:rsidR="00475B30" w:rsidRDefault="00A22466" w:rsidP="00A22466">
                  <w:pPr>
                    <w:jc w:val="center"/>
                  </w:pPr>
                  <w:r>
                    <w:t>Glosario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A22466" w:rsidRDefault="00A22466" w:rsidP="00A22466">
                  <w:pPr>
                    <w:jc w:val="center"/>
                  </w:pPr>
                  <w:r>
                    <w:t>Aula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Computadora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Video Beam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Pizarra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Marcadores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Borrador Consultorio</w:t>
                  </w:r>
                </w:p>
                <w:p w:rsidR="00A22466" w:rsidRDefault="00862345" w:rsidP="00A22466">
                  <w:pPr>
                    <w:jc w:val="center"/>
                  </w:pPr>
                  <w:r>
                    <w:t>Oftalmológico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CDI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Comunidad</w:t>
                  </w:r>
                </w:p>
                <w:p w:rsidR="00A22466" w:rsidRDefault="00A22466" w:rsidP="00A22466">
                  <w:pPr>
                    <w:jc w:val="center"/>
                  </w:pPr>
                </w:p>
                <w:p w:rsidR="00475B30" w:rsidRDefault="00475B30" w:rsidP="000311FB">
                  <w:pPr>
                    <w:jc w:val="center"/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75B30" w:rsidRDefault="00475B30" w:rsidP="000311FB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75B30" w:rsidRDefault="00A22466" w:rsidP="000311F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Técnicas en la elaboración de representación esquemática y práctica en comunidad</w:t>
                  </w:r>
                </w:p>
              </w:tc>
            </w:tr>
            <w:tr w:rsidR="00475B30" w:rsidTr="00563A49">
              <w:trPr>
                <w:trHeight w:val="780"/>
              </w:trPr>
              <w:tc>
                <w:tcPr>
                  <w:tcW w:w="406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D1912" w:rsidRDefault="00563A49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 xml:space="preserve">IV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ELEMENTOS NEUROLOGICOS DE LA RETINA FUNCIONAL</w:t>
                  </w:r>
                </w:p>
                <w:p w:rsidR="00A22466" w:rsidRDefault="008D1912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4.5.</w:t>
                  </w:r>
                  <w:r w:rsidR="00A22466">
                    <w:rPr>
                      <w:rFonts w:ascii="Arial" w:hAnsi="Arial" w:cs="Arial"/>
                      <w:sz w:val="20"/>
                      <w:szCs w:val="20"/>
                    </w:rPr>
                    <w:t>1. áreas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visuales corticales extraestriadas</w:t>
                  </w:r>
                </w:p>
                <w:p w:rsidR="008D1912" w:rsidRDefault="008D1912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4.5.</w:t>
                  </w:r>
                  <w:r w:rsidR="00A22466">
                    <w:rPr>
                      <w:rFonts w:ascii="Arial" w:hAnsi="Arial" w:cs="Arial"/>
                      <w:sz w:val="20"/>
                      <w:szCs w:val="20"/>
                    </w:rPr>
                    <w:t>2. sistemas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parvocelular</w:t>
                  </w:r>
                </w:p>
                <w:p w:rsidR="008D1912" w:rsidRDefault="008D1912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4.5.3 sistemas magnocelular</w:t>
                  </w:r>
                </w:p>
                <w:p w:rsidR="008D1912" w:rsidRDefault="008D1912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4.5.</w:t>
                  </w:r>
                  <w:r w:rsidR="00A22466">
                    <w:rPr>
                      <w:rFonts w:ascii="Arial" w:hAnsi="Arial" w:cs="Arial"/>
                      <w:sz w:val="20"/>
                      <w:szCs w:val="20"/>
                    </w:rPr>
                    <w:t>4. representación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del campo visual</w:t>
                  </w:r>
                </w:p>
                <w:p w:rsidR="008D1912" w:rsidRDefault="008D1912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4.5.</w:t>
                  </w:r>
                  <w:r w:rsidR="00A22466">
                    <w:rPr>
                      <w:rFonts w:ascii="Arial" w:hAnsi="Arial" w:cs="Arial"/>
                      <w:sz w:val="20"/>
                      <w:szCs w:val="20"/>
                    </w:rPr>
                    <w:t>5. víaextrageniculada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8D1912" w:rsidRDefault="008D1912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1912" w:rsidRDefault="00A22466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4.5.6. V</w:t>
                  </w:r>
                  <w:r w:rsidR="008D1912">
                    <w:rPr>
                      <w:rFonts w:ascii="Arial" w:hAnsi="Arial" w:cs="Arial"/>
                      <w:sz w:val="20"/>
                      <w:szCs w:val="20"/>
                    </w:rPr>
                    <w:t>isión binocular.</w:t>
                  </w:r>
                </w:p>
                <w:p w:rsidR="008D1912" w:rsidRDefault="00A22466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4.5.7. </w:t>
                  </w:r>
                  <w:r w:rsidR="008D1912">
                    <w:rPr>
                      <w:rFonts w:ascii="Arial" w:hAnsi="Arial" w:cs="Arial"/>
                      <w:sz w:val="20"/>
                      <w:szCs w:val="20"/>
                    </w:rPr>
                    <w:t>Visión en color</w:t>
                  </w:r>
                </w:p>
                <w:p w:rsidR="008D1912" w:rsidRDefault="00A22466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4.5.8. </w:t>
                  </w:r>
                  <w:r w:rsidR="008D1912">
                    <w:rPr>
                      <w:rFonts w:ascii="Arial" w:hAnsi="Arial" w:cs="Arial"/>
                      <w:sz w:val="20"/>
                      <w:szCs w:val="20"/>
                    </w:rPr>
                    <w:t>La pupila: iris</w:t>
                  </w:r>
                </w:p>
                <w:p w:rsidR="008D1912" w:rsidRDefault="00A22466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4.5.9. </w:t>
                  </w:r>
                  <w:r w:rsidR="008D1912">
                    <w:rPr>
                      <w:rFonts w:ascii="Arial" w:hAnsi="Arial" w:cs="Arial"/>
                      <w:sz w:val="20"/>
                      <w:szCs w:val="20"/>
                    </w:rPr>
                    <w:t>Reflejo fotomotor.</w:t>
                  </w:r>
                </w:p>
                <w:p w:rsidR="008D1912" w:rsidRDefault="00A22466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4.5.10. </w:t>
                  </w:r>
                  <w:r w:rsidR="008D1912">
                    <w:rPr>
                      <w:rFonts w:ascii="Arial" w:hAnsi="Arial" w:cs="Arial"/>
                      <w:sz w:val="20"/>
                      <w:szCs w:val="20"/>
                    </w:rPr>
                    <w:t>Farmacología de la pupila.</w:t>
                  </w:r>
                </w:p>
                <w:p w:rsidR="00563A49" w:rsidRDefault="00A22466" w:rsidP="008D1912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4.5.11. </w:t>
                  </w:r>
                  <w:r w:rsidR="008D1912">
                    <w:rPr>
                      <w:rFonts w:ascii="Arial" w:hAnsi="Arial" w:cs="Arial"/>
                      <w:sz w:val="20"/>
                      <w:szCs w:val="20"/>
                    </w:rPr>
                    <w:t>Los movimientos oculares</w:t>
                  </w:r>
                </w:p>
                <w:p w:rsidR="008D1912" w:rsidRDefault="008D1912" w:rsidP="00563A49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1912" w:rsidRDefault="008D1912" w:rsidP="00563A49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33E76" w:rsidRDefault="00E33E76" w:rsidP="00E33E76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1. Áreas visuales corticales extraestriadas </w:t>
                  </w:r>
                </w:p>
                <w:p w:rsidR="00E33E76" w:rsidRDefault="00E33E76" w:rsidP="00E33E76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 Sistemas parvocelular</w:t>
                  </w:r>
                </w:p>
                <w:p w:rsidR="00E33E76" w:rsidRDefault="00E33E76" w:rsidP="00E33E76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3.Sistemas magnocelular</w:t>
                  </w:r>
                </w:p>
                <w:p w:rsidR="00E33E76" w:rsidRDefault="00E33E76" w:rsidP="00E33E76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 Representación del campo visual</w:t>
                  </w:r>
                </w:p>
                <w:p w:rsidR="00E33E76" w:rsidRDefault="00E33E76" w:rsidP="00E33E76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5. vía extrageniculada:                                                   a. visión binocular.</w:t>
                  </w:r>
                </w:p>
                <w:p w:rsidR="00E33E76" w:rsidRDefault="00E33E76" w:rsidP="00E33E76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b.</w:t>
                  </w:r>
                  <w:r>
                    <w:rPr>
                      <w:rFonts w:ascii="Arial" w:hAnsi="Arial" w:cs="Arial"/>
                      <w:sz w:val="20"/>
                      <w:szCs w:val="20"/>
                      <w:lang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Visión en color</w:t>
                  </w:r>
                </w:p>
                <w:p w:rsidR="00E33E76" w:rsidRDefault="00E33E76" w:rsidP="00E33E76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sz w:val="20"/>
                      <w:szCs w:val="20"/>
                      <w:lang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.La pupila: iris</w:t>
                  </w:r>
                </w:p>
                <w:p w:rsidR="00E33E76" w:rsidRDefault="00E33E76" w:rsidP="00E33E76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d.</w:t>
                  </w:r>
                  <w:r>
                    <w:rPr>
                      <w:rFonts w:ascii="Arial" w:hAnsi="Arial" w:cs="Arial"/>
                      <w:sz w:val="20"/>
                      <w:szCs w:val="20"/>
                      <w:lang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Reflejo fotomotor.</w:t>
                  </w:r>
                </w:p>
                <w:p w:rsidR="00E33E76" w:rsidRDefault="00E33E76" w:rsidP="00E33E76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e.</w:t>
                  </w:r>
                  <w:r>
                    <w:rPr>
                      <w:rFonts w:ascii="Arial" w:hAnsi="Arial" w:cs="Arial"/>
                      <w:sz w:val="20"/>
                      <w:szCs w:val="20"/>
                      <w:lang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Farmacología de la pupila.</w:t>
                  </w:r>
                </w:p>
                <w:p w:rsidR="008D1912" w:rsidRDefault="00E33E76" w:rsidP="00E33E76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f.</w:t>
                  </w:r>
                  <w:r>
                    <w:rPr>
                      <w:rFonts w:ascii="Arial" w:hAnsi="Arial" w:cs="Arial"/>
                      <w:sz w:val="20"/>
                      <w:szCs w:val="20"/>
                      <w:lang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Los movimientos oculares</w:t>
                  </w:r>
                </w:p>
                <w:p w:rsidR="008D1912" w:rsidRDefault="008D1912" w:rsidP="00563A49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1912" w:rsidRDefault="008D1912" w:rsidP="00563A49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1912" w:rsidRDefault="008D1912" w:rsidP="00563A49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1912" w:rsidRDefault="008D1912" w:rsidP="00563A49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es-VE"/>
                    </w:rPr>
                  </w:pPr>
                </w:p>
                <w:p w:rsidR="00475B30" w:rsidRDefault="00475B30" w:rsidP="00563A49">
                  <w:pP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A22466" w:rsidRDefault="00A22466" w:rsidP="00A22466">
                  <w:pPr>
                    <w:jc w:val="center"/>
                  </w:pPr>
                  <w:r>
                    <w:t>Investigación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 xml:space="preserve">Representación 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Esquemática</w:t>
                  </w:r>
                </w:p>
                <w:p w:rsidR="00475B30" w:rsidRDefault="00A22466" w:rsidP="00A22466">
                  <w:pPr>
                    <w:jc w:val="center"/>
                  </w:pPr>
                  <w:r>
                    <w:t>Glosario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A22466" w:rsidRDefault="00A22466" w:rsidP="00A22466">
                  <w:pPr>
                    <w:jc w:val="center"/>
                  </w:pPr>
                  <w:r>
                    <w:t>Aula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Computadora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Video Beam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Pizarra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Marcadores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Borrador</w:t>
                  </w:r>
                </w:p>
                <w:p w:rsidR="00475B30" w:rsidRDefault="00475B30" w:rsidP="000311FB">
                  <w:pPr>
                    <w:jc w:val="center"/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75B30" w:rsidRDefault="00475B30" w:rsidP="000311FB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75B30" w:rsidRDefault="00A22466" w:rsidP="000311F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Técnicas en la elaboración de representación esquemática y práctica en comunidad</w:t>
                  </w:r>
                </w:p>
              </w:tc>
            </w:tr>
            <w:tr w:rsidR="00563A49" w:rsidTr="00475B30">
              <w:trPr>
                <w:trHeight w:val="255"/>
              </w:trPr>
              <w:tc>
                <w:tcPr>
                  <w:tcW w:w="4062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8D1912" w:rsidRDefault="00563A49" w:rsidP="008D1912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V FOTOQUIMICA DE LA VISIÓN</w:t>
                  </w:r>
                </w:p>
                <w:p w:rsidR="00E33E76" w:rsidRDefault="00E33E76" w:rsidP="00E33E7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/>
                    </w:rPr>
                  </w:pPr>
                </w:p>
                <w:p w:rsidR="00E33E76" w:rsidRDefault="00E33E76" w:rsidP="00E33E7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 Ciclo visual y excitación de los bastones</w:t>
                  </w:r>
                </w:p>
                <w:p w:rsidR="00E33E76" w:rsidRDefault="00E33E76" w:rsidP="00E33E7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 .Cascada de la forotransducción</w:t>
                  </w:r>
                </w:p>
                <w:p w:rsidR="00E33E76" w:rsidRDefault="00E33E76" w:rsidP="00E33E7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 Características estructurales y funciones:</w:t>
                  </w:r>
                </w:p>
                <w:p w:rsidR="00E33E76" w:rsidRDefault="00E33E76" w:rsidP="00E33E7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a. rodopsina</w:t>
                  </w:r>
                </w:p>
                <w:p w:rsidR="00E33E76" w:rsidRDefault="00E33E76" w:rsidP="00E33E7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b. transducina</w:t>
                  </w:r>
                </w:p>
                <w:p w:rsidR="00E33E76" w:rsidRDefault="00E33E76" w:rsidP="00E33E7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c. nucleótidos cíclicos</w:t>
                  </w:r>
                </w:p>
                <w:p w:rsidR="008D1912" w:rsidRDefault="00E33E76" w:rsidP="00E33E76">
                  <w:pP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4.características estructurales y funciones de los pigmentos fotosensibles de los conos</w:t>
                  </w: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2466" w:rsidRDefault="00A22466" w:rsidP="00A22466">
                  <w:pPr>
                    <w:jc w:val="center"/>
                  </w:pPr>
                  <w:r>
                    <w:t>Investigación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 xml:space="preserve">Representación 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Esquemática</w:t>
                  </w:r>
                </w:p>
                <w:p w:rsidR="00563A49" w:rsidRDefault="00A22466" w:rsidP="00A22466">
                  <w:pPr>
                    <w:jc w:val="center"/>
                  </w:pPr>
                  <w:r>
                    <w:t>Glosario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2466" w:rsidRDefault="00A22466" w:rsidP="00A22466">
                  <w:pPr>
                    <w:jc w:val="center"/>
                  </w:pPr>
                  <w:r>
                    <w:t>Aula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Computadora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Video Beam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Pizarra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Marcadores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Borrador Consultorio</w:t>
                  </w:r>
                </w:p>
                <w:p w:rsidR="00A22466" w:rsidRDefault="00862345" w:rsidP="00A22466">
                  <w:pPr>
                    <w:jc w:val="center"/>
                  </w:pPr>
                  <w:r>
                    <w:t>Oftalmológico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CDI</w:t>
                  </w:r>
                </w:p>
                <w:p w:rsidR="00A22466" w:rsidRDefault="00A22466" w:rsidP="00A22466">
                  <w:pPr>
                    <w:jc w:val="center"/>
                  </w:pPr>
                  <w:r>
                    <w:t>Comunidad</w:t>
                  </w:r>
                </w:p>
                <w:p w:rsidR="00563A49" w:rsidRDefault="00563A49" w:rsidP="000311FB">
                  <w:pPr>
                    <w:jc w:val="center"/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63A49" w:rsidRDefault="00563A49" w:rsidP="000311FB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63A49" w:rsidRDefault="00A22466" w:rsidP="000311F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Técnicas en la elaboración de representación esquemática y práctica en comunidad</w:t>
                  </w:r>
                </w:p>
              </w:tc>
            </w:tr>
          </w:tbl>
          <w:p w:rsidR="004F2CD5" w:rsidRDefault="004F2CD5" w:rsidP="000311FB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Perfil del docente responsable unidad curricular</w:t>
            </w: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271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D5" w:rsidRDefault="00A54CE3" w:rsidP="000311FB">
            <w:pPr>
              <w:snapToGrid w:val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>Profesional con experiencia en anatomía y optometría (medico integral comunitario, oftalmólogo u optometrista) centrado en la optometría como base fundamental para la implementación  de  estrategias de salud pública en el área de salud integral comunitaria (ASIC).</w:t>
            </w: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F2CD5" w:rsidRDefault="004F2CD5" w:rsidP="000311FB">
            <w:pPr>
              <w:snapToGrid w:val="0"/>
              <w:jc w:val="center"/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biblografía</w:t>
            </w:r>
          </w:p>
        </w:tc>
      </w:tr>
      <w:tr w:rsidR="004F2CD5" w:rsidTr="003B28DE">
        <w:tblPrEx>
          <w:tblCellMar>
            <w:left w:w="70" w:type="dxa"/>
            <w:right w:w="70" w:type="dxa"/>
          </w:tblCellMar>
        </w:tblPrEx>
        <w:trPr>
          <w:trHeight w:val="369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CE3" w:rsidRDefault="00A54CE3" w:rsidP="00A5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MORENO HERNANDEZ, GUSTAVO ALBERTO “ANATOMIA FUNCIONAL Y CLINICA DEL GLOBO OCULAR” 2018</w:t>
            </w:r>
          </w:p>
          <w:p w:rsidR="00A54CE3" w:rsidRPr="00382A74" w:rsidRDefault="00A54CE3" w:rsidP="00A54CE3">
            <w:r>
              <w:rPr>
                <w:rFonts w:ascii="Arial" w:hAnsi="Arial" w:cs="Arial"/>
                <w:sz w:val="20"/>
                <w:szCs w:val="20"/>
              </w:rPr>
              <w:t>LOAYSA VILLAR, FRANCISCO</w:t>
            </w:r>
            <w:r w:rsidRPr="00382A74">
              <w:rPr>
                <w:rFonts w:ascii="Arial" w:hAnsi="Arial" w:cs="Arial"/>
                <w:sz w:val="20"/>
                <w:szCs w:val="20"/>
              </w:rPr>
              <w:t xml:space="preserve">: "ANATOMIA OCULAR”. </w:t>
            </w:r>
          </w:p>
          <w:p w:rsidR="00A54CE3" w:rsidRPr="00382A74" w:rsidRDefault="00A54CE3" w:rsidP="00A54CE3">
            <w:r w:rsidRPr="00150E29">
              <w:rPr>
                <w:rFonts w:ascii="Arial" w:hAnsi="Arial" w:cs="Arial"/>
                <w:sz w:val="20"/>
                <w:szCs w:val="20"/>
              </w:rPr>
              <w:t>VALDEARENAS MARTÍN</w:t>
            </w:r>
            <w:r>
              <w:rPr>
                <w:rFonts w:ascii="Arial" w:hAnsi="Arial" w:cs="Arial"/>
                <w:sz w:val="20"/>
                <w:szCs w:val="20"/>
              </w:rPr>
              <w:t>, MANUEL DIEGO</w:t>
            </w:r>
            <w:r w:rsidRPr="00150E29">
              <w:rPr>
                <w:rFonts w:ascii="Arial" w:hAnsi="Arial" w:cs="Arial"/>
                <w:sz w:val="20"/>
                <w:szCs w:val="20"/>
              </w:rPr>
              <w:t xml:space="preserve">.: "EMBRIOLOGÍA DEL OJO". </w:t>
            </w:r>
            <w:r>
              <w:rPr>
                <w:rFonts w:ascii="Arial" w:hAnsi="Arial" w:cs="Arial"/>
                <w:sz w:val="20"/>
                <w:szCs w:val="20"/>
              </w:rPr>
              <w:t>CAP. I.</w:t>
            </w:r>
          </w:p>
          <w:p w:rsidR="00A54CE3" w:rsidRDefault="00A54CE3" w:rsidP="00A54CE3">
            <w:r>
              <w:rPr>
                <w:rFonts w:ascii="Arial" w:hAnsi="Arial" w:cs="Arial"/>
                <w:sz w:val="20"/>
                <w:szCs w:val="20"/>
              </w:rPr>
              <w:t>LANGMAN, JAN: "EMBRIOLOGIA MEDICA”, 1999</w:t>
            </w:r>
          </w:p>
          <w:p w:rsidR="00A54CE3" w:rsidRDefault="00A54CE3" w:rsidP="00A54CE3">
            <w:r>
              <w:rPr>
                <w:rFonts w:ascii="Arial" w:hAnsi="Arial" w:cs="Arial"/>
                <w:sz w:val="20"/>
                <w:szCs w:val="20"/>
              </w:rPr>
              <w:t>GONZALEZ RUIZ, VICENTE. "EL SISTEMA VISUAL HUMANO"., 2014</w:t>
            </w:r>
          </w:p>
          <w:p w:rsidR="00A54CE3" w:rsidRDefault="00A54CE3" w:rsidP="00A54CE3">
            <w:r>
              <w:rPr>
                <w:rFonts w:ascii="Arial" w:hAnsi="Arial" w:cs="Arial"/>
                <w:sz w:val="20"/>
                <w:szCs w:val="20"/>
              </w:rPr>
              <w:t xml:space="preserve">MOLINA. “ANATOMIA Y FISILOGIA OCULAR”  </w:t>
            </w:r>
          </w:p>
          <w:p w:rsidR="00A54CE3" w:rsidRPr="00AA672B" w:rsidRDefault="00A54CE3" w:rsidP="00A54CE3">
            <w:r w:rsidRPr="00AA672B">
              <w:rPr>
                <w:rFonts w:ascii="Arial" w:hAnsi="Arial" w:cs="Arial"/>
                <w:sz w:val="20"/>
                <w:szCs w:val="20"/>
              </w:rPr>
              <w:t>BRIL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AA672B">
              <w:rPr>
                <w:rFonts w:ascii="Arial" w:hAnsi="Arial" w:cs="Arial"/>
                <w:sz w:val="20"/>
                <w:szCs w:val="20"/>
              </w:rPr>
              <w:t xml:space="preserve"> PHARMA</w:t>
            </w:r>
            <w:r>
              <w:rPr>
                <w:rFonts w:ascii="Arial" w:hAnsi="Arial" w:cs="Arial"/>
                <w:sz w:val="20"/>
                <w:szCs w:val="20"/>
              </w:rPr>
              <w:t>.” MUSCULOS DEL OJO HUMANO</w:t>
            </w:r>
          </w:p>
          <w:p w:rsidR="00A54CE3" w:rsidRDefault="00A54CE3" w:rsidP="00A54CE3">
            <w:r>
              <w:rPr>
                <w:rFonts w:ascii="Arial" w:hAnsi="Arial" w:cs="Arial"/>
                <w:sz w:val="20"/>
                <w:szCs w:val="20"/>
              </w:rPr>
              <w:t>HORACIO SERRANO"DICCIONARIO DE TERMINOS OFTALMOLÓGICOS". PRIMERA EDICION. 1998</w:t>
            </w:r>
          </w:p>
          <w:p w:rsidR="00A54CE3" w:rsidRDefault="00A54CE3" w:rsidP="00A54CE3">
            <w:r>
              <w:rPr>
                <w:rFonts w:ascii="Arial" w:hAnsi="Arial" w:cs="Arial"/>
                <w:sz w:val="20"/>
                <w:szCs w:val="20"/>
              </w:rPr>
              <w:t>CORTAZAR, JOSÉ MIGUEL.”LA EDUCACIÓN EN VENEZUELA: UNA APROXIMACIÓN CRITICA AL PROCESO DE INCLUSIÓN Y DE JUSTICIA REDISTRIBUTIVA” CDC VOL.29 CARACAS AGO.2012</w:t>
            </w:r>
          </w:p>
          <w:p w:rsidR="00A54CE3" w:rsidRDefault="00A54CE3" w:rsidP="00A54CE3">
            <w:r>
              <w:rPr>
                <w:rFonts w:ascii="Arial" w:hAnsi="Arial" w:cs="Arial"/>
                <w:sz w:val="20"/>
                <w:szCs w:val="20"/>
              </w:rPr>
              <w:t xml:space="preserve">PALACIOS V. WALTER N. ÁLVAREZ A., MIGUEL E. MOREIRA B. JHONNY S., MORÁN F. CARMEN. ”UNA MIRADA AL PENSAMIENTO CRÍTICO EN EL PROCESO DOCENTE EDUCATIVO DE LA EDUCACIÓN SUPERIOR”EDUMECENTRO VOL.9 N° 4 SANTA CLARA(2017) </w:t>
            </w:r>
          </w:p>
          <w:p w:rsidR="004F2CD5" w:rsidRDefault="00A54CE3" w:rsidP="00A54CE3">
            <w:r>
              <w:rPr>
                <w:rFonts w:ascii="Arial" w:hAnsi="Arial" w:cs="Arial"/>
                <w:sz w:val="20"/>
                <w:szCs w:val="20"/>
              </w:rPr>
              <w:t>GARCÍA M. ANA J., ALONSO C. LIUBA, LÓPEZ P. PEDRO, LEÓN C. PABLO, SEGREDO P. ALINA M., CALVO B. DULCE M., “PROPUESTA METODOLÓGICA PARA EL ANÁLISIS CRÍTICO A UN PROGRAMA DE ESTUDIO” EDUCACIÓN MÉDICA SUPERIOR.</w:t>
            </w:r>
          </w:p>
        </w:tc>
      </w:tr>
    </w:tbl>
    <w:p w:rsidR="004F2CD5" w:rsidRDefault="004F2CD5" w:rsidP="003B28DE">
      <w:pPr>
        <w:spacing w:after="0" w:line="240" w:lineRule="auto"/>
      </w:pPr>
    </w:p>
    <w:p w:rsidR="00787077" w:rsidRDefault="00787077" w:rsidP="003B28DE">
      <w:pPr>
        <w:spacing w:after="0" w:line="240" w:lineRule="auto"/>
      </w:pPr>
    </w:p>
    <w:sectPr w:rsidR="00787077" w:rsidSect="00A4384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1FB" w:rsidRDefault="000311FB" w:rsidP="00DF521E">
      <w:pPr>
        <w:spacing w:after="0" w:line="240" w:lineRule="auto"/>
      </w:pPr>
      <w:r>
        <w:separator/>
      </w:r>
    </w:p>
  </w:endnote>
  <w:endnote w:type="continuationSeparator" w:id="1">
    <w:p w:rsidR="000311FB" w:rsidRDefault="000311FB" w:rsidP="00DF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Microsoft Sans Serif"/>
    <w:charset w:val="00"/>
    <w:family w:val="swiss"/>
    <w:pitch w:val="default"/>
    <w:sig w:usb0="00000000" w:usb1="00000000" w:usb2="00000000" w:usb3="00000000" w:csb0="00000000" w:csb1="00000000"/>
  </w:font>
  <w:font w:name="WPS Special 1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PS Special 3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Zen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Microsoft Sans Serif"/>
    <w:charset w:val="00"/>
    <w:family w:val="swiss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1FB" w:rsidRDefault="000311FB" w:rsidP="00DF521E">
      <w:pPr>
        <w:spacing w:after="0" w:line="240" w:lineRule="auto"/>
      </w:pPr>
      <w:r>
        <w:separator/>
      </w:r>
    </w:p>
  </w:footnote>
  <w:footnote w:type="continuationSeparator" w:id="1">
    <w:p w:rsidR="000311FB" w:rsidRDefault="000311FB" w:rsidP="00DF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1E" w:rsidRDefault="004B0106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652.5pt;height:61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s-U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B"/>
    <w:multiLevelType w:val="singleLevel"/>
    <w:tmpl w:val="0000000B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0000000D"/>
    <w:multiLevelType w:val="singleLevel"/>
    <w:tmpl w:val="0000000D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14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7">
    <w:nsid w:val="03B451AB"/>
    <w:multiLevelType w:val="hybridMultilevel"/>
    <w:tmpl w:val="A4C0FDAC"/>
    <w:lvl w:ilvl="0" w:tplc="DD440F1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CC177B"/>
    <w:multiLevelType w:val="multilevel"/>
    <w:tmpl w:val="22243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0280B0A"/>
    <w:multiLevelType w:val="hybridMultilevel"/>
    <w:tmpl w:val="1376013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0E252F5"/>
    <w:multiLevelType w:val="multilevel"/>
    <w:tmpl w:val="AF68D6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04" w:hanging="1800"/>
      </w:pPr>
      <w:rPr>
        <w:rFonts w:hint="default"/>
      </w:rPr>
    </w:lvl>
  </w:abstractNum>
  <w:abstractNum w:abstractNumId="21">
    <w:nsid w:val="18715275"/>
    <w:multiLevelType w:val="multilevel"/>
    <w:tmpl w:val="27484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abstractNum w:abstractNumId="22">
    <w:nsid w:val="195336D8"/>
    <w:multiLevelType w:val="hybridMultilevel"/>
    <w:tmpl w:val="76BCAA58"/>
    <w:lvl w:ilvl="0" w:tplc="0000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D36A37"/>
    <w:multiLevelType w:val="hybridMultilevel"/>
    <w:tmpl w:val="0BBECAEC"/>
    <w:lvl w:ilvl="0" w:tplc="2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1E706C65"/>
    <w:multiLevelType w:val="multilevel"/>
    <w:tmpl w:val="396C2E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04" w:hanging="1800"/>
      </w:pPr>
      <w:rPr>
        <w:rFonts w:hint="default"/>
      </w:rPr>
    </w:lvl>
  </w:abstractNum>
  <w:abstractNum w:abstractNumId="25">
    <w:nsid w:val="35AF4107"/>
    <w:multiLevelType w:val="hybridMultilevel"/>
    <w:tmpl w:val="F5F0B51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E07EC7"/>
    <w:multiLevelType w:val="multilevel"/>
    <w:tmpl w:val="F2CE8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27">
    <w:nsid w:val="4A05672A"/>
    <w:multiLevelType w:val="hybridMultilevel"/>
    <w:tmpl w:val="1C8EBB90"/>
    <w:lvl w:ilvl="0" w:tplc="39DAC6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64E3D"/>
    <w:multiLevelType w:val="hybridMultilevel"/>
    <w:tmpl w:val="7D8CE09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15F44"/>
    <w:multiLevelType w:val="multilevel"/>
    <w:tmpl w:val="22243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2"/>
  </w:num>
  <w:num w:numId="17">
    <w:abstractNumId w:val="19"/>
  </w:num>
  <w:num w:numId="18">
    <w:abstractNumId w:val="25"/>
  </w:num>
  <w:num w:numId="19">
    <w:abstractNumId w:val="28"/>
  </w:num>
  <w:num w:numId="20">
    <w:abstractNumId w:val="15"/>
  </w:num>
  <w:num w:numId="21">
    <w:abstractNumId w:val="16"/>
  </w:num>
  <w:num w:numId="22">
    <w:abstractNumId w:val="23"/>
  </w:num>
  <w:num w:numId="23">
    <w:abstractNumId w:val="21"/>
  </w:num>
  <w:num w:numId="24">
    <w:abstractNumId w:val="24"/>
  </w:num>
  <w:num w:numId="25">
    <w:abstractNumId w:val="20"/>
  </w:num>
  <w:num w:numId="26">
    <w:abstractNumId w:val="26"/>
  </w:num>
  <w:num w:numId="27">
    <w:abstractNumId w:val="17"/>
  </w:num>
  <w:num w:numId="28">
    <w:abstractNumId w:val="27"/>
  </w:num>
  <w:num w:numId="29">
    <w:abstractNumId w:val="29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9C2"/>
    <w:rsid w:val="00004924"/>
    <w:rsid w:val="00025606"/>
    <w:rsid w:val="000311FB"/>
    <w:rsid w:val="00035F4B"/>
    <w:rsid w:val="00044556"/>
    <w:rsid w:val="00045F9B"/>
    <w:rsid w:val="000C2D9C"/>
    <w:rsid w:val="000C2FE9"/>
    <w:rsid w:val="000D6A01"/>
    <w:rsid w:val="000F3A02"/>
    <w:rsid w:val="000F63AE"/>
    <w:rsid w:val="0011321C"/>
    <w:rsid w:val="00115898"/>
    <w:rsid w:val="00115A20"/>
    <w:rsid w:val="00133296"/>
    <w:rsid w:val="001658BF"/>
    <w:rsid w:val="001668DD"/>
    <w:rsid w:val="0018040E"/>
    <w:rsid w:val="00185B33"/>
    <w:rsid w:val="0019280D"/>
    <w:rsid w:val="001A0DCE"/>
    <w:rsid w:val="001A4021"/>
    <w:rsid w:val="001C21A4"/>
    <w:rsid w:val="001D72CC"/>
    <w:rsid w:val="001F205C"/>
    <w:rsid w:val="00244735"/>
    <w:rsid w:val="00270159"/>
    <w:rsid w:val="002826CF"/>
    <w:rsid w:val="00296F7E"/>
    <w:rsid w:val="002A5A5E"/>
    <w:rsid w:val="002B7DBD"/>
    <w:rsid w:val="002C49B9"/>
    <w:rsid w:val="002E3F33"/>
    <w:rsid w:val="0030036D"/>
    <w:rsid w:val="0030088E"/>
    <w:rsid w:val="0030351E"/>
    <w:rsid w:val="00303ABB"/>
    <w:rsid w:val="00327482"/>
    <w:rsid w:val="00334831"/>
    <w:rsid w:val="00366474"/>
    <w:rsid w:val="0037309F"/>
    <w:rsid w:val="003A04CE"/>
    <w:rsid w:val="003B28DE"/>
    <w:rsid w:val="00403021"/>
    <w:rsid w:val="00417B05"/>
    <w:rsid w:val="004363DF"/>
    <w:rsid w:val="00440676"/>
    <w:rsid w:val="004467B1"/>
    <w:rsid w:val="00452F13"/>
    <w:rsid w:val="00471425"/>
    <w:rsid w:val="00475B30"/>
    <w:rsid w:val="00482888"/>
    <w:rsid w:val="00494BD5"/>
    <w:rsid w:val="004A4514"/>
    <w:rsid w:val="004A7C2A"/>
    <w:rsid w:val="004B0106"/>
    <w:rsid w:val="004C11C2"/>
    <w:rsid w:val="004C5A35"/>
    <w:rsid w:val="004D2132"/>
    <w:rsid w:val="004F2CD5"/>
    <w:rsid w:val="004F3D42"/>
    <w:rsid w:val="00502078"/>
    <w:rsid w:val="005176DE"/>
    <w:rsid w:val="005304D4"/>
    <w:rsid w:val="005311B9"/>
    <w:rsid w:val="00545DED"/>
    <w:rsid w:val="00552B0B"/>
    <w:rsid w:val="005559C2"/>
    <w:rsid w:val="00562595"/>
    <w:rsid w:val="00563A49"/>
    <w:rsid w:val="005647CD"/>
    <w:rsid w:val="00590901"/>
    <w:rsid w:val="00592ECF"/>
    <w:rsid w:val="00595B99"/>
    <w:rsid w:val="005A3BDC"/>
    <w:rsid w:val="005C641E"/>
    <w:rsid w:val="005E56E2"/>
    <w:rsid w:val="006064E0"/>
    <w:rsid w:val="00607496"/>
    <w:rsid w:val="00630FA0"/>
    <w:rsid w:val="00692019"/>
    <w:rsid w:val="00692C40"/>
    <w:rsid w:val="00693C2F"/>
    <w:rsid w:val="006C0A9F"/>
    <w:rsid w:val="006D686D"/>
    <w:rsid w:val="006E07FE"/>
    <w:rsid w:val="006F2A41"/>
    <w:rsid w:val="007014BD"/>
    <w:rsid w:val="00735558"/>
    <w:rsid w:val="00744078"/>
    <w:rsid w:val="00751A2B"/>
    <w:rsid w:val="00752404"/>
    <w:rsid w:val="00787077"/>
    <w:rsid w:val="00791923"/>
    <w:rsid w:val="007B3CD5"/>
    <w:rsid w:val="007C3363"/>
    <w:rsid w:val="007E6865"/>
    <w:rsid w:val="008007DC"/>
    <w:rsid w:val="00816F90"/>
    <w:rsid w:val="00862345"/>
    <w:rsid w:val="008755E3"/>
    <w:rsid w:val="00885958"/>
    <w:rsid w:val="00885EFC"/>
    <w:rsid w:val="008A1F3A"/>
    <w:rsid w:val="008A3026"/>
    <w:rsid w:val="008A4B4F"/>
    <w:rsid w:val="008A728B"/>
    <w:rsid w:val="008D1912"/>
    <w:rsid w:val="008D1F4A"/>
    <w:rsid w:val="008D355F"/>
    <w:rsid w:val="008E15A5"/>
    <w:rsid w:val="008F1718"/>
    <w:rsid w:val="009133FE"/>
    <w:rsid w:val="00914159"/>
    <w:rsid w:val="00960AFE"/>
    <w:rsid w:val="009B74E6"/>
    <w:rsid w:val="009E13C8"/>
    <w:rsid w:val="009E387A"/>
    <w:rsid w:val="00A000C4"/>
    <w:rsid w:val="00A1142D"/>
    <w:rsid w:val="00A12772"/>
    <w:rsid w:val="00A2126F"/>
    <w:rsid w:val="00A22466"/>
    <w:rsid w:val="00A26451"/>
    <w:rsid w:val="00A36669"/>
    <w:rsid w:val="00A4384C"/>
    <w:rsid w:val="00A54CE3"/>
    <w:rsid w:val="00A93D32"/>
    <w:rsid w:val="00AA4851"/>
    <w:rsid w:val="00AC30CF"/>
    <w:rsid w:val="00AF2181"/>
    <w:rsid w:val="00AF72D6"/>
    <w:rsid w:val="00B37F37"/>
    <w:rsid w:val="00B4026E"/>
    <w:rsid w:val="00B545E5"/>
    <w:rsid w:val="00B63BB6"/>
    <w:rsid w:val="00B92F16"/>
    <w:rsid w:val="00B97B86"/>
    <w:rsid w:val="00BA5683"/>
    <w:rsid w:val="00BB41EA"/>
    <w:rsid w:val="00BB4CAB"/>
    <w:rsid w:val="00BE0298"/>
    <w:rsid w:val="00BE2DB3"/>
    <w:rsid w:val="00C03024"/>
    <w:rsid w:val="00C13D42"/>
    <w:rsid w:val="00C23BE0"/>
    <w:rsid w:val="00C6726F"/>
    <w:rsid w:val="00C74DBE"/>
    <w:rsid w:val="00CB4B3A"/>
    <w:rsid w:val="00CB6E4E"/>
    <w:rsid w:val="00CF5244"/>
    <w:rsid w:val="00CF57D0"/>
    <w:rsid w:val="00CF661A"/>
    <w:rsid w:val="00D33C62"/>
    <w:rsid w:val="00D51DEE"/>
    <w:rsid w:val="00D556A1"/>
    <w:rsid w:val="00D67D67"/>
    <w:rsid w:val="00D92E46"/>
    <w:rsid w:val="00DC5417"/>
    <w:rsid w:val="00DF521E"/>
    <w:rsid w:val="00DF6FE0"/>
    <w:rsid w:val="00E004E6"/>
    <w:rsid w:val="00E0369C"/>
    <w:rsid w:val="00E04B6C"/>
    <w:rsid w:val="00E2075B"/>
    <w:rsid w:val="00E24050"/>
    <w:rsid w:val="00E33E76"/>
    <w:rsid w:val="00E34465"/>
    <w:rsid w:val="00E75911"/>
    <w:rsid w:val="00E84675"/>
    <w:rsid w:val="00EA03FE"/>
    <w:rsid w:val="00EA10FC"/>
    <w:rsid w:val="00EB5C48"/>
    <w:rsid w:val="00EC2288"/>
    <w:rsid w:val="00EF7C42"/>
    <w:rsid w:val="00F11006"/>
    <w:rsid w:val="00F11372"/>
    <w:rsid w:val="00F2601A"/>
    <w:rsid w:val="00F3567D"/>
    <w:rsid w:val="00F62252"/>
    <w:rsid w:val="00F761E3"/>
    <w:rsid w:val="00F93FD7"/>
    <w:rsid w:val="00FA73A5"/>
    <w:rsid w:val="00FC1E7D"/>
    <w:rsid w:val="00FE5853"/>
    <w:rsid w:val="00FF37EC"/>
    <w:rsid w:val="00FF4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12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s-V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4384C"/>
    <w:rPr>
      <w:rFonts w:ascii="Symbol" w:hAnsi="Symbol" w:cs="Symbol" w:hint="default"/>
      <w:lang w:val="es-US"/>
    </w:rPr>
  </w:style>
  <w:style w:type="character" w:customStyle="1" w:styleId="WW8Num2z0">
    <w:name w:val="WW8Num2z0"/>
    <w:rsid w:val="00A4384C"/>
    <w:rPr>
      <w:rFonts w:ascii="Symbol" w:eastAsia="DejaVu Sans" w:hAnsi="Symbol" w:cs="Symbol" w:hint="default"/>
      <w:sz w:val="24"/>
      <w:szCs w:val="24"/>
    </w:rPr>
  </w:style>
  <w:style w:type="character" w:customStyle="1" w:styleId="WW8Num3z0">
    <w:name w:val="WW8Num3z0"/>
    <w:rsid w:val="00A4384C"/>
    <w:rPr>
      <w:rFonts w:ascii="Symbol" w:hAnsi="Symbol" w:cs="Symbol" w:hint="default"/>
    </w:rPr>
  </w:style>
  <w:style w:type="character" w:customStyle="1" w:styleId="WW8Num4z0">
    <w:name w:val="WW8Num4z0"/>
    <w:rsid w:val="00A4384C"/>
    <w:rPr>
      <w:rFonts w:ascii="Symbol" w:hAnsi="Symbol" w:cs="Symbol"/>
    </w:rPr>
  </w:style>
  <w:style w:type="character" w:customStyle="1" w:styleId="WW8Num4z1">
    <w:name w:val="WW8Num4z1"/>
    <w:rsid w:val="00A4384C"/>
    <w:rPr>
      <w:rFonts w:ascii="Courier New" w:hAnsi="Courier New" w:cs="Courier New"/>
    </w:rPr>
  </w:style>
  <w:style w:type="character" w:customStyle="1" w:styleId="WW8Num4z2">
    <w:name w:val="WW8Num4z2"/>
    <w:rsid w:val="00A4384C"/>
    <w:rPr>
      <w:rFonts w:ascii="Wingdings" w:hAnsi="Wingdings" w:cs="Wingdings"/>
    </w:rPr>
  </w:style>
  <w:style w:type="character" w:customStyle="1" w:styleId="WW8Num5z0">
    <w:name w:val="WW8Num5z0"/>
    <w:rsid w:val="00A4384C"/>
    <w:rPr>
      <w:rFonts w:ascii="Symbol" w:hAnsi="Symbol" w:cs="Symbol" w:hint="default"/>
      <w:sz w:val="20"/>
      <w:szCs w:val="20"/>
      <w:lang w:val="es-VE"/>
    </w:rPr>
  </w:style>
  <w:style w:type="character" w:customStyle="1" w:styleId="WW8Num6z0">
    <w:name w:val="WW8Num6z0"/>
    <w:rsid w:val="00A4384C"/>
    <w:rPr>
      <w:rFonts w:ascii="Symbol" w:hAnsi="Symbol" w:cs="Symbol" w:hint="default"/>
    </w:rPr>
  </w:style>
  <w:style w:type="character" w:customStyle="1" w:styleId="WW8Num7z0">
    <w:name w:val="WW8Num7z0"/>
    <w:rsid w:val="00A4384C"/>
    <w:rPr>
      <w:rFonts w:ascii="Symbol" w:hAnsi="Symbol" w:cs="Symbol" w:hint="default"/>
    </w:rPr>
  </w:style>
  <w:style w:type="character" w:customStyle="1" w:styleId="WW8Num8z0">
    <w:name w:val="WW8Num8z0"/>
    <w:rsid w:val="00A4384C"/>
  </w:style>
  <w:style w:type="character" w:customStyle="1" w:styleId="WW8Num8z1">
    <w:name w:val="WW8Num8z1"/>
    <w:rsid w:val="00A4384C"/>
  </w:style>
  <w:style w:type="character" w:customStyle="1" w:styleId="WW8Num8z2">
    <w:name w:val="WW8Num8z2"/>
    <w:rsid w:val="00A4384C"/>
  </w:style>
  <w:style w:type="character" w:customStyle="1" w:styleId="WW8Num8z3">
    <w:name w:val="WW8Num8z3"/>
    <w:rsid w:val="00A4384C"/>
  </w:style>
  <w:style w:type="character" w:customStyle="1" w:styleId="WW8Num8z4">
    <w:name w:val="WW8Num8z4"/>
    <w:rsid w:val="00A4384C"/>
  </w:style>
  <w:style w:type="character" w:customStyle="1" w:styleId="WW8Num8z5">
    <w:name w:val="WW8Num8z5"/>
    <w:rsid w:val="00A4384C"/>
  </w:style>
  <w:style w:type="character" w:customStyle="1" w:styleId="WW8Num8z6">
    <w:name w:val="WW8Num8z6"/>
    <w:rsid w:val="00A4384C"/>
  </w:style>
  <w:style w:type="character" w:customStyle="1" w:styleId="WW8Num8z7">
    <w:name w:val="WW8Num8z7"/>
    <w:rsid w:val="00A4384C"/>
  </w:style>
  <w:style w:type="character" w:customStyle="1" w:styleId="WW8Num8z8">
    <w:name w:val="WW8Num8z8"/>
    <w:rsid w:val="00A4384C"/>
  </w:style>
  <w:style w:type="character" w:customStyle="1" w:styleId="WW8Num9z0">
    <w:name w:val="WW8Num9z0"/>
    <w:rsid w:val="00A4384C"/>
  </w:style>
  <w:style w:type="character" w:customStyle="1" w:styleId="WW8Num10z0">
    <w:name w:val="WW8Num10z0"/>
    <w:rsid w:val="00A4384C"/>
    <w:rPr>
      <w:rFonts w:ascii="WPS Special 1" w:hAnsi="WPS Special 1" w:cs="WPS Special 1" w:hint="default"/>
    </w:rPr>
  </w:style>
  <w:style w:type="character" w:customStyle="1" w:styleId="WW8Num10z1">
    <w:name w:val="WW8Num10z1"/>
    <w:rsid w:val="00A4384C"/>
    <w:rPr>
      <w:rFonts w:ascii="Courier New" w:hAnsi="Courier New" w:cs="Courier New" w:hint="default"/>
    </w:rPr>
  </w:style>
  <w:style w:type="character" w:customStyle="1" w:styleId="WW8Num10z3">
    <w:name w:val="WW8Num10z3"/>
    <w:rsid w:val="00A4384C"/>
    <w:rPr>
      <w:rFonts w:ascii="WPS Special 3" w:hAnsi="WPS Special 3" w:cs="WPS Special 3" w:hint="default"/>
    </w:rPr>
  </w:style>
  <w:style w:type="character" w:customStyle="1" w:styleId="WW8Num11z0">
    <w:name w:val="WW8Num11z0"/>
    <w:rsid w:val="00A4384C"/>
    <w:rPr>
      <w:rFonts w:ascii="WPS Special 1" w:hAnsi="WPS Special 1" w:cs="WPS Special 1" w:hint="default"/>
    </w:rPr>
  </w:style>
  <w:style w:type="character" w:customStyle="1" w:styleId="WW8Num11z1">
    <w:name w:val="WW8Num11z1"/>
    <w:rsid w:val="00A4384C"/>
    <w:rPr>
      <w:rFonts w:ascii="Courier New" w:hAnsi="Courier New" w:cs="Courier New" w:hint="default"/>
    </w:rPr>
  </w:style>
  <w:style w:type="character" w:customStyle="1" w:styleId="WW8Num11z3">
    <w:name w:val="WW8Num11z3"/>
    <w:rsid w:val="00A4384C"/>
    <w:rPr>
      <w:rFonts w:ascii="WPS Special 3" w:hAnsi="WPS Special 3" w:cs="WPS Special 3" w:hint="default"/>
    </w:rPr>
  </w:style>
  <w:style w:type="character" w:customStyle="1" w:styleId="WW8Num12z0">
    <w:name w:val="WW8Num12z0"/>
    <w:rsid w:val="00A4384C"/>
    <w:rPr>
      <w:rFonts w:ascii="WPS Special 1" w:hAnsi="WPS Special 1" w:cs="WPS Special 1" w:hint="default"/>
    </w:rPr>
  </w:style>
  <w:style w:type="character" w:customStyle="1" w:styleId="WW8Num12z1">
    <w:name w:val="WW8Num12z1"/>
    <w:rsid w:val="00A4384C"/>
    <w:rPr>
      <w:rFonts w:ascii="Courier New" w:hAnsi="Courier New" w:cs="Courier New" w:hint="default"/>
    </w:rPr>
  </w:style>
  <w:style w:type="character" w:customStyle="1" w:styleId="WW8Num12z3">
    <w:name w:val="WW8Num12z3"/>
    <w:rsid w:val="00A4384C"/>
    <w:rPr>
      <w:rFonts w:ascii="WPS Special 3" w:hAnsi="WPS Special 3" w:cs="WPS Special 3" w:hint="default"/>
    </w:rPr>
  </w:style>
  <w:style w:type="character" w:customStyle="1" w:styleId="WW8Num13z0">
    <w:name w:val="WW8Num13z0"/>
    <w:rsid w:val="00A4384C"/>
    <w:rPr>
      <w:rFonts w:ascii="Wingdings" w:hAnsi="Wingdings" w:cs="Wingdings" w:hint="default"/>
    </w:rPr>
  </w:style>
  <w:style w:type="character" w:customStyle="1" w:styleId="WW8Num13z1">
    <w:name w:val="WW8Num13z1"/>
    <w:rsid w:val="00A4384C"/>
    <w:rPr>
      <w:rFonts w:ascii="Courier New" w:hAnsi="Courier New" w:cs="Courier New" w:hint="default"/>
    </w:rPr>
  </w:style>
  <w:style w:type="character" w:customStyle="1" w:styleId="WW8Num13z3">
    <w:name w:val="WW8Num13z3"/>
    <w:rsid w:val="00A4384C"/>
    <w:rPr>
      <w:rFonts w:ascii="Symbol" w:hAnsi="Symbol" w:cs="Symbol" w:hint="default"/>
    </w:rPr>
  </w:style>
  <w:style w:type="character" w:customStyle="1" w:styleId="WW8Num14z0">
    <w:name w:val="WW8Num14z0"/>
    <w:rsid w:val="00A4384C"/>
    <w:rPr>
      <w:rFonts w:ascii="Symbol" w:hAnsi="Symbol" w:cs="Symbol" w:hint="default"/>
    </w:rPr>
  </w:style>
  <w:style w:type="character" w:customStyle="1" w:styleId="WW8Num14z1">
    <w:name w:val="WW8Num14z1"/>
    <w:rsid w:val="00A4384C"/>
    <w:rPr>
      <w:rFonts w:ascii="Courier New" w:hAnsi="Courier New" w:cs="Courier New" w:hint="default"/>
    </w:rPr>
  </w:style>
  <w:style w:type="character" w:customStyle="1" w:styleId="WW8Num14z2">
    <w:name w:val="WW8Num14z2"/>
    <w:rsid w:val="00A4384C"/>
    <w:rPr>
      <w:rFonts w:ascii="Wingdings" w:hAnsi="Wingdings" w:cs="Wingdings" w:hint="default"/>
    </w:rPr>
  </w:style>
  <w:style w:type="character" w:customStyle="1" w:styleId="WW8Num15z0">
    <w:name w:val="WW8Num15z0"/>
    <w:rsid w:val="00A4384C"/>
    <w:rPr>
      <w:rFonts w:ascii="Symbol" w:hAnsi="Symbol" w:cs="Symbol" w:hint="default"/>
    </w:rPr>
  </w:style>
  <w:style w:type="character" w:customStyle="1" w:styleId="WW8Num15z1">
    <w:name w:val="WW8Num15z1"/>
    <w:rsid w:val="00A4384C"/>
    <w:rPr>
      <w:rFonts w:ascii="Courier New" w:hAnsi="Courier New" w:cs="Courier New" w:hint="default"/>
    </w:rPr>
  </w:style>
  <w:style w:type="character" w:customStyle="1" w:styleId="WW8Num15z2">
    <w:name w:val="WW8Num15z2"/>
    <w:rsid w:val="00A4384C"/>
    <w:rPr>
      <w:rFonts w:ascii="Wingdings" w:hAnsi="Wingdings" w:cs="Wingdings" w:hint="default"/>
    </w:rPr>
  </w:style>
  <w:style w:type="character" w:customStyle="1" w:styleId="WW8Num16z0">
    <w:name w:val="WW8Num16z0"/>
    <w:rsid w:val="00A4384C"/>
    <w:rPr>
      <w:rFonts w:hint="default"/>
    </w:rPr>
  </w:style>
  <w:style w:type="character" w:customStyle="1" w:styleId="WW8Num16z1">
    <w:name w:val="WW8Num16z1"/>
    <w:rsid w:val="00A4384C"/>
  </w:style>
  <w:style w:type="character" w:customStyle="1" w:styleId="WW8Num16z2">
    <w:name w:val="WW8Num16z2"/>
    <w:rsid w:val="00A4384C"/>
  </w:style>
  <w:style w:type="character" w:customStyle="1" w:styleId="WW8Num16z3">
    <w:name w:val="WW8Num16z3"/>
    <w:rsid w:val="00A4384C"/>
  </w:style>
  <w:style w:type="character" w:customStyle="1" w:styleId="WW8Num16z4">
    <w:name w:val="WW8Num16z4"/>
    <w:rsid w:val="00A4384C"/>
  </w:style>
  <w:style w:type="character" w:customStyle="1" w:styleId="WW8Num16z5">
    <w:name w:val="WW8Num16z5"/>
    <w:rsid w:val="00A4384C"/>
  </w:style>
  <w:style w:type="character" w:customStyle="1" w:styleId="WW8Num16z6">
    <w:name w:val="WW8Num16z6"/>
    <w:rsid w:val="00A4384C"/>
  </w:style>
  <w:style w:type="character" w:customStyle="1" w:styleId="WW8Num16z7">
    <w:name w:val="WW8Num16z7"/>
    <w:rsid w:val="00A4384C"/>
  </w:style>
  <w:style w:type="character" w:customStyle="1" w:styleId="WW8Num16z8">
    <w:name w:val="WW8Num16z8"/>
    <w:rsid w:val="00A4384C"/>
  </w:style>
  <w:style w:type="character" w:customStyle="1" w:styleId="WW8Num17z0">
    <w:name w:val="WW8Num17z0"/>
    <w:rsid w:val="00A4384C"/>
    <w:rPr>
      <w:rFonts w:ascii="Wingdings" w:hAnsi="Wingdings" w:cs="Wingdings" w:hint="default"/>
    </w:rPr>
  </w:style>
  <w:style w:type="character" w:customStyle="1" w:styleId="WW8Num17z1">
    <w:name w:val="WW8Num17z1"/>
    <w:rsid w:val="00A4384C"/>
    <w:rPr>
      <w:rFonts w:ascii="Courier New" w:hAnsi="Courier New" w:cs="Courier New" w:hint="default"/>
    </w:rPr>
  </w:style>
  <w:style w:type="character" w:customStyle="1" w:styleId="WW8Num17z3">
    <w:name w:val="WW8Num17z3"/>
    <w:rsid w:val="00A4384C"/>
    <w:rPr>
      <w:rFonts w:ascii="Symbol" w:hAnsi="Symbol" w:cs="Symbol" w:hint="default"/>
    </w:rPr>
  </w:style>
  <w:style w:type="character" w:customStyle="1" w:styleId="WW8Num18z0">
    <w:name w:val="WW8Num18z0"/>
    <w:rsid w:val="00A4384C"/>
    <w:rPr>
      <w:rFonts w:ascii="Symbol" w:hAnsi="Symbol" w:cs="Symbol" w:hint="default"/>
    </w:rPr>
  </w:style>
  <w:style w:type="character" w:customStyle="1" w:styleId="WW8Num18z1">
    <w:name w:val="WW8Num18z1"/>
    <w:rsid w:val="00A4384C"/>
    <w:rPr>
      <w:rFonts w:ascii="Courier New" w:hAnsi="Courier New" w:cs="Courier New" w:hint="default"/>
    </w:rPr>
  </w:style>
  <w:style w:type="character" w:customStyle="1" w:styleId="WW8Num18z2">
    <w:name w:val="WW8Num18z2"/>
    <w:rsid w:val="00A4384C"/>
    <w:rPr>
      <w:rFonts w:ascii="Wingdings" w:hAnsi="Wingdings" w:cs="Wingdings" w:hint="default"/>
    </w:rPr>
  </w:style>
  <w:style w:type="character" w:customStyle="1" w:styleId="WW8Num19z0">
    <w:name w:val="WW8Num19z0"/>
    <w:rsid w:val="00A4384C"/>
    <w:rPr>
      <w:rFonts w:ascii="Symbol" w:hAnsi="Symbol" w:cs="Symbol" w:hint="default"/>
    </w:rPr>
  </w:style>
  <w:style w:type="character" w:customStyle="1" w:styleId="WW8Num19z1">
    <w:name w:val="WW8Num19z1"/>
    <w:rsid w:val="00A4384C"/>
    <w:rPr>
      <w:rFonts w:ascii="Courier New" w:hAnsi="Courier New" w:cs="Courier New" w:hint="default"/>
    </w:rPr>
  </w:style>
  <w:style w:type="character" w:customStyle="1" w:styleId="WW8Num19z2">
    <w:name w:val="WW8Num19z2"/>
    <w:rsid w:val="00A4384C"/>
    <w:rPr>
      <w:rFonts w:ascii="Wingdings" w:hAnsi="Wingdings" w:cs="Wingdings" w:hint="default"/>
    </w:rPr>
  </w:style>
  <w:style w:type="character" w:customStyle="1" w:styleId="WW8Num20z0">
    <w:name w:val="WW8Num20z0"/>
    <w:rsid w:val="00A4384C"/>
    <w:rPr>
      <w:rFonts w:ascii="Symbol" w:hAnsi="Symbol" w:cs="Symbol" w:hint="default"/>
    </w:rPr>
  </w:style>
  <w:style w:type="character" w:customStyle="1" w:styleId="WW8Num20z1">
    <w:name w:val="WW8Num20z1"/>
    <w:rsid w:val="00A4384C"/>
    <w:rPr>
      <w:rFonts w:ascii="Courier New" w:hAnsi="Courier New" w:cs="Courier New" w:hint="default"/>
    </w:rPr>
  </w:style>
  <w:style w:type="character" w:customStyle="1" w:styleId="WW8Num20z2">
    <w:name w:val="WW8Num20z2"/>
    <w:rsid w:val="00A4384C"/>
    <w:rPr>
      <w:rFonts w:ascii="Wingdings" w:hAnsi="Wingdings" w:cs="Wingdings" w:hint="default"/>
    </w:rPr>
  </w:style>
  <w:style w:type="character" w:customStyle="1" w:styleId="WW8Num21z0">
    <w:name w:val="WW8Num21z0"/>
    <w:rsid w:val="00A4384C"/>
    <w:rPr>
      <w:rFonts w:ascii="Symbol" w:hAnsi="Symbol" w:cs="Symbol" w:hint="default"/>
    </w:rPr>
  </w:style>
  <w:style w:type="character" w:customStyle="1" w:styleId="WW8Num21z1">
    <w:name w:val="WW8Num21z1"/>
    <w:rsid w:val="00A4384C"/>
    <w:rPr>
      <w:rFonts w:ascii="Courier New" w:hAnsi="Courier New" w:cs="Courier New" w:hint="default"/>
    </w:rPr>
  </w:style>
  <w:style w:type="character" w:customStyle="1" w:styleId="WW8Num21z2">
    <w:name w:val="WW8Num21z2"/>
    <w:rsid w:val="00A4384C"/>
    <w:rPr>
      <w:rFonts w:ascii="Wingdings" w:hAnsi="Wingdings" w:cs="Wingdings" w:hint="default"/>
    </w:rPr>
  </w:style>
  <w:style w:type="character" w:customStyle="1" w:styleId="WW8Num22z0">
    <w:name w:val="WW8Num22z0"/>
    <w:rsid w:val="00A4384C"/>
    <w:rPr>
      <w:rFonts w:ascii="Symbol" w:hAnsi="Symbol" w:cs="Symbol" w:hint="default"/>
    </w:rPr>
  </w:style>
  <w:style w:type="character" w:customStyle="1" w:styleId="WW8Num22z1">
    <w:name w:val="WW8Num22z1"/>
    <w:rsid w:val="00A4384C"/>
    <w:rPr>
      <w:rFonts w:ascii="Courier New" w:hAnsi="Courier New" w:cs="Courier New" w:hint="default"/>
    </w:rPr>
  </w:style>
  <w:style w:type="character" w:customStyle="1" w:styleId="WW8Num22z2">
    <w:name w:val="WW8Num22z2"/>
    <w:rsid w:val="00A4384C"/>
    <w:rPr>
      <w:rFonts w:ascii="Wingdings" w:hAnsi="Wingdings" w:cs="Wingdings" w:hint="default"/>
    </w:rPr>
  </w:style>
  <w:style w:type="character" w:customStyle="1" w:styleId="WW8Num23z0">
    <w:name w:val="WW8Num23z0"/>
    <w:rsid w:val="00A4384C"/>
    <w:rPr>
      <w:rFonts w:ascii="Wingdings" w:hAnsi="Wingdings" w:cs="Wingdings" w:hint="default"/>
    </w:rPr>
  </w:style>
  <w:style w:type="character" w:customStyle="1" w:styleId="WW8Num23z1">
    <w:name w:val="WW8Num23z1"/>
    <w:rsid w:val="00A4384C"/>
    <w:rPr>
      <w:rFonts w:ascii="Courier New" w:hAnsi="Courier New" w:cs="Courier New" w:hint="default"/>
    </w:rPr>
  </w:style>
  <w:style w:type="character" w:customStyle="1" w:styleId="WW8Num23z3">
    <w:name w:val="WW8Num23z3"/>
    <w:rsid w:val="00A4384C"/>
    <w:rPr>
      <w:rFonts w:ascii="Symbol" w:hAnsi="Symbol" w:cs="Symbol" w:hint="default"/>
    </w:rPr>
  </w:style>
  <w:style w:type="character" w:customStyle="1" w:styleId="WW8Num24z0">
    <w:name w:val="WW8Num24z0"/>
    <w:rsid w:val="00A4384C"/>
    <w:rPr>
      <w:rFonts w:ascii="Symbol" w:hAnsi="Symbol" w:cs="Symbol" w:hint="default"/>
    </w:rPr>
  </w:style>
  <w:style w:type="character" w:customStyle="1" w:styleId="WW8Num24z1">
    <w:name w:val="WW8Num24z1"/>
    <w:rsid w:val="00A4384C"/>
    <w:rPr>
      <w:rFonts w:ascii="Courier New" w:hAnsi="Courier New" w:cs="Courier New" w:hint="default"/>
    </w:rPr>
  </w:style>
  <w:style w:type="character" w:customStyle="1" w:styleId="WW8Num24z2">
    <w:name w:val="WW8Num24z2"/>
    <w:rsid w:val="00A4384C"/>
    <w:rPr>
      <w:rFonts w:ascii="Wingdings" w:hAnsi="Wingdings" w:cs="Wingdings" w:hint="default"/>
    </w:rPr>
  </w:style>
  <w:style w:type="character" w:customStyle="1" w:styleId="WW8Num25z0">
    <w:name w:val="WW8Num25z0"/>
    <w:rsid w:val="00A4384C"/>
    <w:rPr>
      <w:rFonts w:ascii="Symbol" w:hAnsi="Symbol" w:cs="Symbol" w:hint="default"/>
    </w:rPr>
  </w:style>
  <w:style w:type="character" w:customStyle="1" w:styleId="WW8Num25z1">
    <w:name w:val="WW8Num25z1"/>
    <w:rsid w:val="00A4384C"/>
    <w:rPr>
      <w:rFonts w:ascii="Courier New" w:hAnsi="Courier New" w:cs="Courier New" w:hint="default"/>
    </w:rPr>
  </w:style>
  <w:style w:type="character" w:customStyle="1" w:styleId="WW8Num25z2">
    <w:name w:val="WW8Num25z2"/>
    <w:rsid w:val="00A4384C"/>
    <w:rPr>
      <w:rFonts w:ascii="Wingdings" w:hAnsi="Wingdings" w:cs="Wingdings" w:hint="default"/>
    </w:rPr>
  </w:style>
  <w:style w:type="character" w:customStyle="1" w:styleId="WW8Num26z0">
    <w:name w:val="WW8Num26z0"/>
    <w:rsid w:val="00A4384C"/>
    <w:rPr>
      <w:rFonts w:ascii="Wingdings" w:hAnsi="Wingdings" w:cs="Wingdings" w:hint="default"/>
    </w:rPr>
  </w:style>
  <w:style w:type="character" w:customStyle="1" w:styleId="WW8Num26z1">
    <w:name w:val="WW8Num26z1"/>
    <w:rsid w:val="00A4384C"/>
    <w:rPr>
      <w:rFonts w:ascii="Courier New" w:hAnsi="Courier New" w:cs="Courier New" w:hint="default"/>
    </w:rPr>
  </w:style>
  <w:style w:type="character" w:customStyle="1" w:styleId="WW8Num26z3">
    <w:name w:val="WW8Num26z3"/>
    <w:rsid w:val="00A4384C"/>
    <w:rPr>
      <w:rFonts w:ascii="Symbol" w:hAnsi="Symbol" w:cs="Symbol" w:hint="default"/>
    </w:rPr>
  </w:style>
  <w:style w:type="character" w:customStyle="1" w:styleId="Fuentedeprrafopredeter2">
    <w:name w:val="Fuente de párrafo predeter.2"/>
    <w:rsid w:val="00A4384C"/>
  </w:style>
  <w:style w:type="character" w:customStyle="1" w:styleId="WW8Num1z1">
    <w:name w:val="WW8Num1z1"/>
    <w:rsid w:val="00A4384C"/>
    <w:rPr>
      <w:rFonts w:ascii="Courier New" w:hAnsi="Courier New" w:cs="Courier New" w:hint="default"/>
    </w:rPr>
  </w:style>
  <w:style w:type="character" w:customStyle="1" w:styleId="WW8Num1z2">
    <w:name w:val="WW8Num1z2"/>
    <w:rsid w:val="00A4384C"/>
    <w:rPr>
      <w:rFonts w:ascii="Wingdings" w:hAnsi="Wingdings" w:cs="Wingdings" w:hint="default"/>
    </w:rPr>
  </w:style>
  <w:style w:type="character" w:customStyle="1" w:styleId="WW8Num2z1">
    <w:name w:val="WW8Num2z1"/>
    <w:rsid w:val="00A4384C"/>
    <w:rPr>
      <w:rFonts w:ascii="Courier New" w:hAnsi="Courier New" w:cs="Courier New" w:hint="default"/>
    </w:rPr>
  </w:style>
  <w:style w:type="character" w:customStyle="1" w:styleId="WW8Num2z2">
    <w:name w:val="WW8Num2z2"/>
    <w:rsid w:val="00A4384C"/>
    <w:rPr>
      <w:rFonts w:ascii="Wingdings" w:hAnsi="Wingdings" w:cs="Wingdings" w:hint="default"/>
    </w:rPr>
  </w:style>
  <w:style w:type="character" w:customStyle="1" w:styleId="WW8Num3z1">
    <w:name w:val="WW8Num3z1"/>
    <w:rsid w:val="00A4384C"/>
    <w:rPr>
      <w:rFonts w:ascii="Courier New" w:hAnsi="Courier New" w:cs="Courier New" w:hint="default"/>
    </w:rPr>
  </w:style>
  <w:style w:type="character" w:customStyle="1" w:styleId="WW8Num3z2">
    <w:name w:val="WW8Num3z2"/>
    <w:rsid w:val="00A4384C"/>
    <w:rPr>
      <w:rFonts w:ascii="Wingdings" w:hAnsi="Wingdings" w:cs="Wingdings" w:hint="default"/>
    </w:rPr>
  </w:style>
  <w:style w:type="character" w:customStyle="1" w:styleId="WW8Num5z1">
    <w:name w:val="WW8Num5z1"/>
    <w:rsid w:val="00A4384C"/>
    <w:rPr>
      <w:rFonts w:ascii="Courier New" w:hAnsi="Courier New" w:cs="Courier New"/>
    </w:rPr>
  </w:style>
  <w:style w:type="character" w:customStyle="1" w:styleId="WW8Num5z2">
    <w:name w:val="WW8Num5z2"/>
    <w:rsid w:val="00A4384C"/>
    <w:rPr>
      <w:rFonts w:ascii="Wingdings" w:hAnsi="Wingdings" w:cs="Wingdings"/>
    </w:rPr>
  </w:style>
  <w:style w:type="character" w:customStyle="1" w:styleId="WW8Num6z1">
    <w:name w:val="WW8Num6z1"/>
    <w:rsid w:val="00A4384C"/>
    <w:rPr>
      <w:rFonts w:ascii="Courier New" w:hAnsi="Courier New" w:cs="Courier New"/>
    </w:rPr>
  </w:style>
  <w:style w:type="character" w:customStyle="1" w:styleId="WW8Num6z2">
    <w:name w:val="WW8Num6z2"/>
    <w:rsid w:val="00A4384C"/>
    <w:rPr>
      <w:rFonts w:ascii="Wingdings" w:hAnsi="Wingdings" w:cs="Wingdings"/>
    </w:rPr>
  </w:style>
  <w:style w:type="character" w:customStyle="1" w:styleId="WW8Num7z1">
    <w:name w:val="WW8Num7z1"/>
    <w:rsid w:val="00A4384C"/>
    <w:rPr>
      <w:rFonts w:ascii="Courier New" w:hAnsi="Courier New" w:cs="Courier New"/>
    </w:rPr>
  </w:style>
  <w:style w:type="character" w:customStyle="1" w:styleId="WW8Num7z2">
    <w:name w:val="WW8Num7z2"/>
    <w:rsid w:val="00A4384C"/>
    <w:rPr>
      <w:rFonts w:ascii="Wingdings" w:hAnsi="Wingdings" w:cs="Wingdings"/>
    </w:rPr>
  </w:style>
  <w:style w:type="character" w:customStyle="1" w:styleId="WW8Num9z1">
    <w:name w:val="WW8Num9z1"/>
    <w:rsid w:val="00A4384C"/>
    <w:rPr>
      <w:rFonts w:ascii="Courier New" w:hAnsi="Courier New" w:cs="Courier New"/>
    </w:rPr>
  </w:style>
  <w:style w:type="character" w:customStyle="1" w:styleId="WW8Num9z2">
    <w:name w:val="WW8Num9z2"/>
    <w:rsid w:val="00A4384C"/>
    <w:rPr>
      <w:rFonts w:ascii="Wingdings" w:hAnsi="Wingdings" w:cs="Wingdings"/>
    </w:rPr>
  </w:style>
  <w:style w:type="character" w:customStyle="1" w:styleId="WW8Num10z2">
    <w:name w:val="WW8Num10z2"/>
    <w:rsid w:val="00A4384C"/>
    <w:rPr>
      <w:rFonts w:ascii="Wingdings" w:hAnsi="Wingdings" w:cs="Wingdings"/>
    </w:rPr>
  </w:style>
  <w:style w:type="character" w:customStyle="1" w:styleId="WW8Num11z2">
    <w:name w:val="WW8Num11z2"/>
    <w:rsid w:val="00A4384C"/>
    <w:rPr>
      <w:rFonts w:ascii="Wingdings" w:hAnsi="Wingdings" w:cs="Wingdings"/>
    </w:rPr>
  </w:style>
  <w:style w:type="character" w:customStyle="1" w:styleId="WW8Num12z2">
    <w:name w:val="WW8Num12z2"/>
    <w:rsid w:val="00A4384C"/>
    <w:rPr>
      <w:rFonts w:ascii="Wingdings" w:hAnsi="Wingdings" w:cs="Wingdings" w:hint="default"/>
    </w:rPr>
  </w:style>
  <w:style w:type="character" w:customStyle="1" w:styleId="WW8Num13z2">
    <w:name w:val="WW8Num13z2"/>
    <w:rsid w:val="00A4384C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A4384C"/>
    <w:rPr>
      <w:rFonts w:ascii="Calibri" w:eastAsia="SimSun" w:hAnsi="Calibri" w:cs="Times New Roman"/>
    </w:rPr>
  </w:style>
  <w:style w:type="character" w:styleId="Hipervnculo">
    <w:name w:val="Hyperlink"/>
    <w:rsid w:val="00A4384C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A4384C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rsid w:val="00A4384C"/>
    <w:pPr>
      <w:spacing w:after="140" w:line="288" w:lineRule="auto"/>
    </w:pPr>
  </w:style>
  <w:style w:type="paragraph" w:styleId="Lista">
    <w:name w:val="List"/>
    <w:basedOn w:val="Textoindependiente"/>
    <w:rsid w:val="00A4384C"/>
    <w:rPr>
      <w:rFonts w:cs="Lohit Devanagari"/>
    </w:rPr>
  </w:style>
  <w:style w:type="paragraph" w:customStyle="1" w:styleId="Descripcin1">
    <w:name w:val="Descripción1"/>
    <w:basedOn w:val="Normal"/>
    <w:qFormat/>
    <w:rsid w:val="00A4384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A4384C"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rsid w:val="00A4384C"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customStyle="1" w:styleId="Descripcin10">
    <w:name w:val="Descripción1"/>
    <w:basedOn w:val="Normal"/>
    <w:rsid w:val="00A4384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Prrafodelista">
    <w:name w:val="List Paragraph"/>
    <w:basedOn w:val="Normal"/>
    <w:qFormat/>
    <w:rsid w:val="00A4384C"/>
    <w:pPr>
      <w:widowControl w:val="0"/>
      <w:ind w:left="720"/>
    </w:pPr>
    <w:rPr>
      <w:rFonts w:eastAsia="Calibri"/>
      <w:kern w:val="1"/>
      <w:lang w:bidi="hi-IN"/>
    </w:rPr>
  </w:style>
  <w:style w:type="paragraph" w:customStyle="1" w:styleId="Default">
    <w:name w:val="&quot;Default&quot;"/>
    <w:rsid w:val="00A4384C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W-Default">
    <w:name w:val="WW-&quot;Default&quot;"/>
    <w:rsid w:val="00A4384C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Contenidodelatabla">
    <w:name w:val="&quot;Contenido de la tabla&quot;"/>
    <w:basedOn w:val="Normal"/>
    <w:rsid w:val="00A4384C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Encabezadodelatabla">
    <w:name w:val="&quot;Encabezado de la tabla&quot;"/>
    <w:rsid w:val="00A4384C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val="es-VE" w:eastAsia="zh-CN" w:bidi="hi-IN"/>
    </w:rPr>
  </w:style>
  <w:style w:type="paragraph" w:styleId="Sinespaciado">
    <w:name w:val="No Spacing"/>
    <w:qFormat/>
    <w:rsid w:val="00A4384C"/>
    <w:pPr>
      <w:suppressAutoHyphens/>
    </w:pPr>
    <w:rPr>
      <w:rFonts w:ascii="Calibri" w:hAnsi="Calibri" w:cs="Calibri"/>
      <w:kern w:val="1"/>
      <w:sz w:val="24"/>
      <w:szCs w:val="22"/>
      <w:lang w:val="es-VE" w:eastAsia="zh-CN"/>
    </w:rPr>
  </w:style>
  <w:style w:type="paragraph" w:customStyle="1" w:styleId="WW-Contenidodelatabla">
    <w:name w:val="WW-&quot;Contenido de la tabla&quot;"/>
    <w:basedOn w:val="Normal"/>
    <w:rsid w:val="00A4384C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">
    <w:name w:val="WW-&quot;Encabezado de la tabla&quot;"/>
    <w:rsid w:val="00A4384C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val="es-VE" w:eastAsia="zh-CN" w:bidi="hi-IN"/>
    </w:rPr>
  </w:style>
  <w:style w:type="paragraph" w:customStyle="1" w:styleId="WW-Default1">
    <w:name w:val="WW-&quot;Default&quot;1"/>
    <w:rsid w:val="00A4384C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W-Contenidodelatabla1">
    <w:name w:val="WW-&quot;Contenido de la tabla&quot;1"/>
    <w:basedOn w:val="Normal"/>
    <w:rsid w:val="00A4384C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1">
    <w:name w:val="WW-&quot;Encabezado de la tabla&quot;1"/>
    <w:rsid w:val="00A4384C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val="es-VE" w:eastAsia="zh-CN" w:bidi="hi-IN"/>
    </w:rPr>
  </w:style>
  <w:style w:type="paragraph" w:customStyle="1" w:styleId="WW-Default2">
    <w:name w:val="WW-&quot;Default&quot;2"/>
    <w:rsid w:val="00A4384C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W-Contenidodelatabla2">
    <w:name w:val="WW-&quot;Contenido de la tabla&quot;2"/>
    <w:basedOn w:val="Normal"/>
    <w:rsid w:val="00A4384C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2">
    <w:name w:val="WW-&quot;Encabezado de la tabla&quot;2"/>
    <w:rsid w:val="00A4384C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val="es-VE" w:eastAsia="zh-CN" w:bidi="hi-IN"/>
    </w:rPr>
  </w:style>
  <w:style w:type="paragraph" w:customStyle="1" w:styleId="WW-Default3">
    <w:name w:val="WW-&quot;Default&quot;3"/>
    <w:rsid w:val="00A4384C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W-Contenidodelatabla3">
    <w:name w:val="WW-&quot;Contenido de la tabla&quot;3"/>
    <w:basedOn w:val="Normal"/>
    <w:rsid w:val="00A4384C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3">
    <w:name w:val="WW-&quot;Encabezado de la tabla&quot;3"/>
    <w:rsid w:val="00A4384C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val="es-VE" w:eastAsia="zh-CN" w:bidi="hi-IN"/>
    </w:rPr>
  </w:style>
  <w:style w:type="paragraph" w:customStyle="1" w:styleId="WW-Default4">
    <w:name w:val="WW-&quot;Default&quot;4"/>
    <w:rsid w:val="00A4384C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W-Contenidodelatabla4">
    <w:name w:val="WW-&quot;Contenido de la tabla&quot;4"/>
    <w:basedOn w:val="Normal"/>
    <w:rsid w:val="00A4384C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4">
    <w:name w:val="WW-&quot;Encabezado de la tabla&quot;4"/>
    <w:rsid w:val="00A4384C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val="es-VE" w:eastAsia="zh-CN" w:bidi="hi-IN"/>
    </w:rPr>
  </w:style>
  <w:style w:type="paragraph" w:customStyle="1" w:styleId="WW-Default5">
    <w:name w:val="WW-&quot;Default&quot;5"/>
    <w:rsid w:val="00A4384C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W-Contenidodelatabla5">
    <w:name w:val="WW-&quot;Contenido de la tabla&quot;5"/>
    <w:basedOn w:val="Normal"/>
    <w:rsid w:val="00A4384C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5">
    <w:name w:val="WW-&quot;Encabezado de la tabla&quot;5"/>
    <w:rsid w:val="00A4384C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val="es-VE" w:eastAsia="zh-CN" w:bidi="hi-IN"/>
    </w:rPr>
  </w:style>
  <w:style w:type="paragraph" w:customStyle="1" w:styleId="Contenidodelatabla0">
    <w:name w:val="Contenido de la tabla"/>
    <w:basedOn w:val="Normal"/>
    <w:rsid w:val="00A4384C"/>
    <w:pPr>
      <w:suppressLineNumbers/>
    </w:pPr>
  </w:style>
  <w:style w:type="paragraph" w:customStyle="1" w:styleId="Ttulodelatabla">
    <w:name w:val="Título de la tabla"/>
    <w:basedOn w:val="Contenidodelatabla0"/>
    <w:rsid w:val="00A4384C"/>
    <w:pPr>
      <w:jc w:val="center"/>
    </w:pPr>
    <w:rPr>
      <w:b/>
      <w:bCs/>
    </w:rPr>
  </w:style>
  <w:style w:type="paragraph" w:customStyle="1" w:styleId="Encabezadodelatabla0">
    <w:name w:val="Encabezado de la tabla"/>
    <w:basedOn w:val="Contenidodelatabla0"/>
    <w:rsid w:val="00A4384C"/>
    <w:pPr>
      <w:jc w:val="center"/>
    </w:pPr>
    <w:rPr>
      <w:b/>
      <w:bCs/>
    </w:rPr>
  </w:style>
  <w:style w:type="character" w:customStyle="1" w:styleId="WW8Num40z2">
    <w:name w:val="WW8Num40z2"/>
    <w:rsid w:val="001D72CC"/>
  </w:style>
  <w:style w:type="paragraph" w:styleId="Encabezado">
    <w:name w:val="header"/>
    <w:basedOn w:val="Normal"/>
    <w:link w:val="EncabezadoCar"/>
    <w:uiPriority w:val="99"/>
    <w:unhideWhenUsed/>
    <w:rsid w:val="00DF521E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DF521E"/>
    <w:rPr>
      <w:rFonts w:ascii="Calibri" w:eastAsia="SimSun" w:hAnsi="Calibri" w:cs="Calibri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DF521E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DF521E"/>
    <w:rPr>
      <w:rFonts w:ascii="Calibri" w:eastAsia="SimSun" w:hAnsi="Calibri" w:cs="Calibri"/>
      <w:sz w:val="22"/>
      <w:szCs w:val="22"/>
      <w:lang w:eastAsia="zh-CN"/>
    </w:rPr>
  </w:style>
  <w:style w:type="paragraph" w:customStyle="1" w:styleId="Default0">
    <w:name w:val="Default"/>
    <w:rsid w:val="00DF521E"/>
    <w:pPr>
      <w:suppressAutoHyphens/>
      <w:autoSpaceDE w:val="0"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074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074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5ED83-CA83-4D36-A9EF-AD06744C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16</Pages>
  <Words>2613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cp:lastModifiedBy>USUARIO</cp:lastModifiedBy>
  <cp:revision>31</cp:revision>
  <cp:lastPrinted>2019-06-21T20:34:00Z</cp:lastPrinted>
  <dcterms:created xsi:type="dcterms:W3CDTF">2019-06-21T21:33:00Z</dcterms:created>
  <dcterms:modified xsi:type="dcterms:W3CDTF">2019-12-02T16:21:00Z</dcterms:modified>
</cp:coreProperties>
</file>